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3F3C" w14:textId="77777777" w:rsidR="0096549C" w:rsidRPr="0096549C" w:rsidRDefault="0096549C" w:rsidP="0096549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96549C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3BD208" wp14:editId="5F83EA95">
            <wp:simplePos x="0" y="0"/>
            <wp:positionH relativeFrom="column">
              <wp:posOffset>2402205</wp:posOffset>
            </wp:positionH>
            <wp:positionV relativeFrom="paragraph">
              <wp:posOffset>-2540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5CC66" w14:textId="77777777" w:rsidR="0096549C" w:rsidRPr="0096549C" w:rsidRDefault="0096549C" w:rsidP="0096549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165F123D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84B75F1" w14:textId="77777777" w:rsidR="0096549C" w:rsidRPr="0096549C" w:rsidRDefault="0096549C" w:rsidP="0096549C">
      <w:pPr>
        <w:widowControl/>
        <w:autoSpaceDE/>
        <w:autoSpaceDN/>
        <w:rPr>
          <w:rFonts w:eastAsia="Calibri"/>
          <w:sz w:val="28"/>
          <w:szCs w:val="28"/>
        </w:rPr>
      </w:pPr>
    </w:p>
    <w:p w14:paraId="61F88FD7" w14:textId="77777777" w:rsidR="0096549C" w:rsidRPr="0096549C" w:rsidRDefault="0096549C" w:rsidP="0096549C">
      <w:pPr>
        <w:widowControl/>
        <w:autoSpaceDE/>
        <w:autoSpaceDN/>
        <w:rPr>
          <w:rFonts w:eastAsia="Calibri"/>
          <w:sz w:val="28"/>
          <w:szCs w:val="28"/>
        </w:rPr>
      </w:pPr>
    </w:p>
    <w:p w14:paraId="17B31D86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6549C">
        <w:rPr>
          <w:rFonts w:eastAsia="Calibri"/>
          <w:sz w:val="24"/>
          <w:szCs w:val="24"/>
        </w:rPr>
        <w:t>МИНИСТЕРСТВО ОБРАЗОВАНИЯ И НАУКИ</w:t>
      </w:r>
    </w:p>
    <w:p w14:paraId="4D805F2B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6549C">
        <w:rPr>
          <w:rFonts w:eastAsia="Calibri"/>
          <w:sz w:val="24"/>
          <w:szCs w:val="24"/>
        </w:rPr>
        <w:t>ДОНЕЦКОЙ НАРОДНОЙ РЕСПУБЛИКИ</w:t>
      </w:r>
    </w:p>
    <w:p w14:paraId="50CFC505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96549C">
        <w:rPr>
          <w:rFonts w:eastAsia="Calibri"/>
          <w:b/>
          <w:bCs/>
          <w:sz w:val="24"/>
          <w:szCs w:val="24"/>
        </w:rPr>
        <w:t xml:space="preserve">ГОСУДАРСТВЕННОЕ БЮДЖЕТНОЕ ОБЩЕОБРАЗОВАТЕЛЬНОЕ УЧРЕЖДЕНИЕ «ШКОЛА № 4 ГОРОДСКОГО ОКРУГА ДЕБАЛЬЦЕВО» </w:t>
      </w:r>
    </w:p>
    <w:p w14:paraId="4DC626D5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96549C">
        <w:rPr>
          <w:rFonts w:eastAsia="Calibri"/>
          <w:b/>
          <w:bCs/>
          <w:sz w:val="24"/>
          <w:szCs w:val="24"/>
        </w:rPr>
        <w:t>(ГБОУ «ШКОЛА № 4 Г. О. ДЕБАЛЬЦЕВО»)</w:t>
      </w:r>
    </w:p>
    <w:p w14:paraId="45CCA74C" w14:textId="77777777" w:rsidR="0096549C" w:rsidRPr="0096549C" w:rsidRDefault="0096549C" w:rsidP="0096549C">
      <w:pPr>
        <w:widowControl/>
        <w:autoSpaceDE/>
        <w:autoSpaceDN/>
        <w:jc w:val="center"/>
        <w:rPr>
          <w:rFonts w:eastAsia="Calibri"/>
        </w:rPr>
      </w:pPr>
      <w:r w:rsidRPr="0096549C">
        <w:rPr>
          <w:rFonts w:eastAsia="Calibri"/>
        </w:rPr>
        <w:t xml:space="preserve">ул. 60 лет Октября, д. 30, </w:t>
      </w:r>
      <w:proofErr w:type="spellStart"/>
      <w:r w:rsidRPr="0096549C">
        <w:rPr>
          <w:rFonts w:eastAsia="Calibri"/>
        </w:rPr>
        <w:t>г.Дебальцево</w:t>
      </w:r>
      <w:proofErr w:type="spellEnd"/>
      <w:r w:rsidRPr="0096549C">
        <w:rPr>
          <w:rFonts w:eastAsia="Calibri"/>
        </w:rPr>
        <w:t xml:space="preserve">, </w:t>
      </w:r>
      <w:proofErr w:type="spellStart"/>
      <w:r w:rsidRPr="0096549C">
        <w:rPr>
          <w:rFonts w:eastAsia="Calibri"/>
        </w:rPr>
        <w:t>г.о</w:t>
      </w:r>
      <w:proofErr w:type="spellEnd"/>
      <w:r w:rsidRPr="0096549C">
        <w:rPr>
          <w:rFonts w:eastAsia="Calibri"/>
        </w:rPr>
        <w:t xml:space="preserve">. Дебальцево, </w:t>
      </w:r>
      <w:r w:rsidRPr="0096549C">
        <w:rPr>
          <w:rFonts w:eastAsia="Calibri"/>
          <w:sz w:val="20"/>
          <w:szCs w:val="20"/>
        </w:rPr>
        <w:t>Донецкая Народная Республика</w:t>
      </w:r>
      <w:r w:rsidRPr="0096549C">
        <w:rPr>
          <w:rFonts w:eastAsia="Calibri"/>
        </w:rPr>
        <w:t xml:space="preserve"> 284701</w:t>
      </w:r>
    </w:p>
    <w:p w14:paraId="573AFA5B" w14:textId="77777777" w:rsidR="0096549C" w:rsidRPr="0096549C" w:rsidRDefault="0096549C" w:rsidP="0096549C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96549C">
        <w:rPr>
          <w:rFonts w:eastAsia="Calibri"/>
        </w:rPr>
        <w:t>е-</w:t>
      </w:r>
      <w:proofErr w:type="gramStart"/>
      <w:r w:rsidRPr="0096549C">
        <w:rPr>
          <w:rFonts w:eastAsia="Calibri"/>
        </w:rPr>
        <w:t>mail:debaltsevskaya_shkola_4@mail.ru</w:t>
      </w:r>
      <w:proofErr w:type="gramEnd"/>
      <w:r w:rsidRPr="0096549C">
        <w:rPr>
          <w:rFonts w:eastAsia="Calibri"/>
        </w:rPr>
        <w:t xml:space="preserve">  ИНН 9307006601</w:t>
      </w:r>
    </w:p>
    <w:p w14:paraId="0CA3568B" w14:textId="77777777" w:rsidR="0096549C" w:rsidRPr="0096549C" w:rsidRDefault="0096549C" w:rsidP="0096549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96549C">
        <w:rPr>
          <w:rFonts w:eastAsia="Calibri"/>
          <w:noProof/>
          <w:sz w:val="24"/>
          <w:szCs w:val="24"/>
          <w:lang w:eastAsia="ru-RU"/>
        </w:rPr>
        <w:pict w14:anchorId="1153DDA8">
          <v:group id="Group 13" o:spid="_x0000_s1030" style="position:absolute;left:0;text-align:left;margin-left:0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<v:line id="Прямая соединительная линия 2" o:spid="_x0000_s1031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<v:stroke joinstyle="miter"/>
            </v:line>
            <v:line id="Прямая соединительная линия 2" o:spid="_x0000_s1032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<v:stroke joinstyle="miter"/>
            </v:line>
            <v:line id="Прямая соединительная линия 2" o:spid="_x0000_s1033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<v:stroke joinstyle="miter"/>
            </v:line>
          </v:group>
        </w:pict>
      </w:r>
    </w:p>
    <w:p w14:paraId="2BCEDE18" w14:textId="77777777" w:rsidR="00BA1D41" w:rsidRDefault="00BA1D41" w:rsidP="00635CE1">
      <w:pPr>
        <w:pStyle w:val="a3"/>
        <w:ind w:left="0" w:firstLine="0"/>
        <w:jc w:val="center"/>
        <w:rPr>
          <w:b/>
        </w:rPr>
      </w:pPr>
    </w:p>
    <w:p w14:paraId="3A2B03CE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047EA63B" w14:textId="77777777" w:rsidR="00635CE1" w:rsidRDefault="00635CE1">
      <w:pPr>
        <w:pStyle w:val="a3"/>
        <w:spacing w:before="239"/>
        <w:ind w:left="0" w:firstLine="0"/>
        <w:jc w:val="left"/>
        <w:rPr>
          <w:b/>
        </w:rPr>
      </w:pPr>
    </w:p>
    <w:p w14:paraId="09BBDB3C" w14:textId="77777777" w:rsidR="00635CE1" w:rsidRDefault="00635CE1">
      <w:pPr>
        <w:pStyle w:val="a3"/>
        <w:spacing w:before="239"/>
        <w:ind w:left="0" w:firstLine="0"/>
        <w:jc w:val="left"/>
        <w:rPr>
          <w:b/>
        </w:rPr>
      </w:pPr>
    </w:p>
    <w:p w14:paraId="06D65050" w14:textId="77777777" w:rsidR="00635CE1" w:rsidRDefault="00635CE1">
      <w:pPr>
        <w:pStyle w:val="a3"/>
        <w:spacing w:before="239"/>
        <w:ind w:left="0" w:firstLine="0"/>
        <w:jc w:val="left"/>
        <w:rPr>
          <w:b/>
        </w:rPr>
      </w:pPr>
    </w:p>
    <w:p w14:paraId="66D3B36C" w14:textId="77777777" w:rsidR="00793F18" w:rsidRDefault="00595DAA" w:rsidP="00793F18">
      <w:pPr>
        <w:tabs>
          <w:tab w:val="left" w:pos="4343"/>
          <w:tab w:val="left" w:pos="7866"/>
          <w:tab w:val="left" w:pos="9639"/>
        </w:tabs>
        <w:spacing w:line="271" w:lineRule="auto"/>
        <w:ind w:right="821"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ОСНОВНАЯ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ОБРАЗОВАТЕЛЬНАЯ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ПРОГРАММА </w:t>
      </w:r>
    </w:p>
    <w:p w14:paraId="6297366F" w14:textId="77777777" w:rsidR="00793F18" w:rsidRDefault="00793F18" w:rsidP="00793F18">
      <w:pPr>
        <w:tabs>
          <w:tab w:val="left" w:pos="4343"/>
          <w:tab w:val="left" w:pos="7866"/>
          <w:tab w:val="left" w:pos="9639"/>
        </w:tabs>
        <w:spacing w:line="271" w:lineRule="auto"/>
        <w:ind w:right="821" w:firstLine="709"/>
        <w:jc w:val="center"/>
        <w:rPr>
          <w:b/>
          <w:sz w:val="28"/>
        </w:rPr>
      </w:pPr>
      <w:r>
        <w:rPr>
          <w:b/>
          <w:sz w:val="28"/>
        </w:rPr>
        <w:t>11</w:t>
      </w:r>
      <w:r w:rsidR="00595DAA">
        <w:rPr>
          <w:b/>
          <w:sz w:val="28"/>
        </w:rPr>
        <w:t xml:space="preserve"> КЛАССА</w:t>
      </w:r>
    </w:p>
    <w:p w14:paraId="5E10385C" w14:textId="77777777" w:rsidR="00BA1D41" w:rsidRDefault="00595DAA" w:rsidP="00793F18">
      <w:pPr>
        <w:tabs>
          <w:tab w:val="left" w:pos="4343"/>
          <w:tab w:val="left" w:pos="7866"/>
          <w:tab w:val="left" w:pos="9639"/>
        </w:tabs>
        <w:spacing w:line="271" w:lineRule="auto"/>
        <w:ind w:right="821" w:firstLine="709"/>
        <w:jc w:val="center"/>
        <w:rPr>
          <w:b/>
          <w:sz w:val="28"/>
        </w:rPr>
      </w:pPr>
      <w:r>
        <w:rPr>
          <w:b/>
          <w:sz w:val="28"/>
        </w:rPr>
        <w:t xml:space="preserve">ТЕХНОЛОГИЧЕСКОГО (ИНЖЕНЕРНОГО) ПРОФИЛЯ ЖЕЛЕЗНОДОРОЖНОГО </w:t>
      </w:r>
      <w:r>
        <w:rPr>
          <w:b/>
          <w:spacing w:val="-2"/>
          <w:sz w:val="28"/>
        </w:rPr>
        <w:t>НАПРАВЛЕНИЯ</w:t>
      </w:r>
    </w:p>
    <w:p w14:paraId="2F4EFAD0" w14:textId="77777777" w:rsidR="00793F18" w:rsidRDefault="00595DAA" w:rsidP="00793F18">
      <w:pPr>
        <w:tabs>
          <w:tab w:val="left" w:pos="9639"/>
        </w:tabs>
        <w:spacing w:before="43" w:line="271" w:lineRule="auto"/>
        <w:ind w:firstLine="709"/>
        <w:rPr>
          <w:b/>
          <w:sz w:val="28"/>
        </w:rPr>
      </w:pPr>
      <w:r>
        <w:rPr>
          <w:b/>
          <w:sz w:val="28"/>
        </w:rPr>
        <w:t>(является частью ООП</w:t>
      </w:r>
      <w:r w:rsidR="00793F18">
        <w:rPr>
          <w:b/>
          <w:sz w:val="28"/>
        </w:rPr>
        <w:t xml:space="preserve"> СОО</w:t>
      </w:r>
      <w:r>
        <w:rPr>
          <w:b/>
          <w:sz w:val="28"/>
        </w:rPr>
        <w:t xml:space="preserve"> ГБОУ «Школа №4</w:t>
      </w:r>
      <w:r w:rsidR="00793F18">
        <w:rPr>
          <w:b/>
          <w:sz w:val="28"/>
        </w:rPr>
        <w:t xml:space="preserve"> </w:t>
      </w:r>
      <w:proofErr w:type="spellStart"/>
      <w:r w:rsidR="00793F18">
        <w:rPr>
          <w:b/>
          <w:sz w:val="28"/>
        </w:rPr>
        <w:t>г.о</w:t>
      </w:r>
      <w:proofErr w:type="spellEnd"/>
      <w:r w:rsidR="00793F18">
        <w:rPr>
          <w:b/>
          <w:sz w:val="28"/>
        </w:rPr>
        <w:t>. Дебальцево»,</w:t>
      </w:r>
      <w:r>
        <w:rPr>
          <w:b/>
          <w:sz w:val="28"/>
        </w:rPr>
        <w:t xml:space="preserve"> </w:t>
      </w:r>
      <w:r w:rsidR="00793F18">
        <w:rPr>
          <w:b/>
          <w:sz w:val="28"/>
        </w:rPr>
        <w:t xml:space="preserve">               </w:t>
      </w:r>
    </w:p>
    <w:p w14:paraId="03F8CBCB" w14:textId="77777777" w:rsidR="00793F18" w:rsidRDefault="00595DAA" w:rsidP="00793F18">
      <w:pPr>
        <w:tabs>
          <w:tab w:val="left" w:pos="9639"/>
        </w:tabs>
        <w:spacing w:before="43" w:line="271" w:lineRule="auto"/>
        <w:ind w:firstLine="709"/>
        <w:rPr>
          <w:b/>
          <w:sz w:val="28"/>
        </w:rPr>
      </w:pPr>
      <w:r>
        <w:rPr>
          <w:b/>
          <w:sz w:val="28"/>
        </w:rPr>
        <w:t>согласо</w:t>
      </w:r>
      <w:r w:rsidR="00793F18">
        <w:rPr>
          <w:b/>
          <w:sz w:val="28"/>
        </w:rPr>
        <w:t>ванной педагогическим советом 29.08.2024 г. протокол №8</w:t>
      </w:r>
      <w:r>
        <w:rPr>
          <w:b/>
          <w:sz w:val="28"/>
        </w:rPr>
        <w:t>,</w:t>
      </w:r>
    </w:p>
    <w:p w14:paraId="7AAED022" w14:textId="77777777" w:rsidR="00BA1D41" w:rsidRDefault="00793F18" w:rsidP="00793F18">
      <w:pPr>
        <w:tabs>
          <w:tab w:val="left" w:pos="5773"/>
        </w:tabs>
        <w:spacing w:before="43" w:line="271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утв. п</w:t>
      </w:r>
      <w:r w:rsidR="00595DAA">
        <w:rPr>
          <w:b/>
          <w:sz w:val="28"/>
        </w:rPr>
        <w:t>риказом</w:t>
      </w:r>
      <w:r>
        <w:rPr>
          <w:b/>
          <w:sz w:val="28"/>
        </w:rPr>
        <w:t xml:space="preserve"> №185 от </w:t>
      </w:r>
      <w:r>
        <w:rPr>
          <w:b/>
          <w:spacing w:val="-2"/>
          <w:sz w:val="28"/>
        </w:rPr>
        <w:t xml:space="preserve">29.08.2024 </w:t>
      </w:r>
      <w:r w:rsidR="00595DAA">
        <w:rPr>
          <w:b/>
          <w:spacing w:val="-2"/>
          <w:sz w:val="28"/>
        </w:rPr>
        <w:t>г.)</w:t>
      </w:r>
    </w:p>
    <w:p w14:paraId="1F739AB2" w14:textId="77777777" w:rsidR="00BA1D41" w:rsidRDefault="00BA1D41" w:rsidP="00793F18">
      <w:pPr>
        <w:pStyle w:val="a3"/>
        <w:ind w:left="0" w:firstLine="0"/>
        <w:jc w:val="center"/>
        <w:rPr>
          <w:b/>
        </w:rPr>
      </w:pPr>
    </w:p>
    <w:p w14:paraId="31025956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4229F456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5E8F54A4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3BAF09C5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45169D83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0FA5875B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5C465C96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125ADEFB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4328F9A8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15FE7DE5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5F308831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7F44DFB7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10477515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20635503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1DC11847" w14:textId="77777777" w:rsidR="00BA1D41" w:rsidRDefault="00BA1D41">
      <w:pPr>
        <w:pStyle w:val="a3"/>
        <w:ind w:left="0" w:firstLine="0"/>
        <w:jc w:val="left"/>
        <w:rPr>
          <w:b/>
        </w:rPr>
      </w:pPr>
    </w:p>
    <w:p w14:paraId="13CD1A83" w14:textId="77777777" w:rsidR="00BA1D41" w:rsidRDefault="00BA1D41">
      <w:pPr>
        <w:ind w:left="392" w:right="1233"/>
        <w:jc w:val="center"/>
        <w:rPr>
          <w:b/>
          <w:spacing w:val="-5"/>
          <w:sz w:val="28"/>
        </w:rPr>
      </w:pPr>
    </w:p>
    <w:p w14:paraId="3E7EC857" w14:textId="77777777" w:rsidR="00793F18" w:rsidRDefault="00793F18">
      <w:pPr>
        <w:ind w:left="392" w:right="1233"/>
        <w:jc w:val="center"/>
        <w:rPr>
          <w:b/>
          <w:sz w:val="28"/>
        </w:rPr>
      </w:pPr>
      <w:proofErr w:type="spellStart"/>
      <w:r>
        <w:rPr>
          <w:b/>
          <w:spacing w:val="-5"/>
          <w:sz w:val="28"/>
        </w:rPr>
        <w:t>г.о</w:t>
      </w:r>
      <w:proofErr w:type="spellEnd"/>
      <w:r>
        <w:rPr>
          <w:b/>
          <w:spacing w:val="-5"/>
          <w:sz w:val="28"/>
        </w:rPr>
        <w:t>. Дебальцево, 2024</w:t>
      </w:r>
    </w:p>
    <w:p w14:paraId="20D886A7" w14:textId="77777777" w:rsidR="00BA1D41" w:rsidRDefault="00BA1D41">
      <w:pPr>
        <w:jc w:val="center"/>
        <w:rPr>
          <w:sz w:val="28"/>
        </w:rPr>
        <w:sectPr w:rsidR="00BA1D41" w:rsidSect="00793F18">
          <w:type w:val="continuous"/>
          <w:pgSz w:w="11900" w:h="16850"/>
          <w:pgMar w:top="1500" w:right="560" w:bottom="280" w:left="1701" w:header="720" w:footer="720" w:gutter="0"/>
          <w:cols w:space="720"/>
        </w:sectPr>
      </w:pPr>
    </w:p>
    <w:p w14:paraId="2DB26E5D" w14:textId="77777777" w:rsidR="00097FC4" w:rsidRDefault="00097FC4" w:rsidP="00097FC4">
      <w:pPr>
        <w:pStyle w:val="11"/>
        <w:spacing w:before="78"/>
        <w:ind w:left="0" w:firstLine="709"/>
        <w:jc w:val="left"/>
      </w:pPr>
      <w:r>
        <w:lastRenderedPageBreak/>
        <w:t>1.</w:t>
      </w:r>
      <w:r>
        <w:rPr>
          <w:spacing w:val="46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3140BA61" w14:textId="77777777" w:rsidR="00BA1D41" w:rsidRDefault="00BA1D41">
      <w:pPr>
        <w:pStyle w:val="a3"/>
        <w:spacing w:before="93"/>
        <w:ind w:left="0" w:firstLine="0"/>
        <w:jc w:val="left"/>
        <w:rPr>
          <w:b/>
        </w:rPr>
      </w:pPr>
    </w:p>
    <w:p w14:paraId="1B3AF7DA" w14:textId="77777777" w:rsidR="00097FC4" w:rsidRPr="004C65EF" w:rsidRDefault="00595DAA" w:rsidP="004C65EF">
      <w:pPr>
        <w:tabs>
          <w:tab w:val="left" w:pos="1630"/>
          <w:tab w:val="left" w:pos="9498"/>
        </w:tabs>
        <w:spacing w:line="276" w:lineRule="auto"/>
        <w:ind w:firstLine="709"/>
        <w:jc w:val="both"/>
        <w:rPr>
          <w:sz w:val="24"/>
          <w:szCs w:val="24"/>
        </w:rPr>
      </w:pPr>
      <w:r>
        <w:t xml:space="preserve"> </w:t>
      </w:r>
      <w:r w:rsidR="00097FC4" w:rsidRPr="004C65EF">
        <w:rPr>
          <w:sz w:val="24"/>
          <w:szCs w:val="24"/>
        </w:rPr>
        <w:t>Основная образовательная программа среднего общего образования</w:t>
      </w:r>
      <w:r w:rsidR="00FE76B7" w:rsidRPr="004C65EF">
        <w:rPr>
          <w:sz w:val="24"/>
          <w:szCs w:val="24"/>
        </w:rPr>
        <w:t xml:space="preserve"> ГБОУ «Школа № 4 </w:t>
      </w:r>
      <w:proofErr w:type="spellStart"/>
      <w:r w:rsidR="00FE76B7" w:rsidRPr="004C65EF">
        <w:rPr>
          <w:sz w:val="24"/>
          <w:szCs w:val="24"/>
        </w:rPr>
        <w:t>г.о</w:t>
      </w:r>
      <w:proofErr w:type="spellEnd"/>
      <w:r w:rsidR="00FE76B7" w:rsidRPr="004C65EF">
        <w:rPr>
          <w:sz w:val="24"/>
          <w:szCs w:val="24"/>
        </w:rPr>
        <w:t>. Дебальцево»</w:t>
      </w:r>
      <w:r w:rsidR="00097FC4" w:rsidRPr="004C65EF">
        <w:rPr>
          <w:sz w:val="24"/>
          <w:szCs w:val="24"/>
        </w:rPr>
        <w:t xml:space="preserve"> (далее – ООП СОО)</w:t>
      </w:r>
      <w:r w:rsidR="00FE76B7" w:rsidRPr="004C65EF">
        <w:rPr>
          <w:sz w:val="24"/>
          <w:szCs w:val="24"/>
        </w:rPr>
        <w:t xml:space="preserve"> для профильного класса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разработана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в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соответствии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с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Порядком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разработки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и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утверждения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федеральных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основных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общеобразовательных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программ,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утвержденным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приказом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Министерства</w:t>
      </w:r>
      <w:r w:rsidR="00097FC4" w:rsidRPr="004C65EF">
        <w:rPr>
          <w:spacing w:val="6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просвещения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Российской Федерации от 30 сентября 2022 г. № 874 (зарегистрирован Министерством юстиции</w:t>
      </w:r>
      <w:r w:rsidR="00097FC4" w:rsidRPr="004C65EF">
        <w:rPr>
          <w:spacing w:val="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Российской</w:t>
      </w:r>
      <w:r w:rsidR="00097FC4" w:rsidRPr="004C65EF">
        <w:rPr>
          <w:spacing w:val="-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Федерации</w:t>
      </w:r>
      <w:r w:rsidR="00097FC4" w:rsidRPr="004C65EF">
        <w:rPr>
          <w:spacing w:val="-2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2 ноября 2022</w:t>
      </w:r>
      <w:r w:rsidR="00097FC4" w:rsidRPr="004C65EF">
        <w:rPr>
          <w:spacing w:val="-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г.,</w:t>
      </w:r>
      <w:r w:rsidR="00097FC4" w:rsidRPr="004C65EF">
        <w:rPr>
          <w:spacing w:val="-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регистрационный №</w:t>
      </w:r>
      <w:r w:rsidR="00097FC4" w:rsidRPr="004C65EF">
        <w:rPr>
          <w:spacing w:val="-1"/>
          <w:sz w:val="24"/>
          <w:szCs w:val="24"/>
        </w:rPr>
        <w:t xml:space="preserve"> </w:t>
      </w:r>
      <w:r w:rsidR="00097FC4" w:rsidRPr="004C65EF">
        <w:rPr>
          <w:sz w:val="24"/>
          <w:szCs w:val="24"/>
        </w:rPr>
        <w:t>70809).</w:t>
      </w:r>
    </w:p>
    <w:p w14:paraId="40432D27" w14:textId="37474C6D" w:rsidR="00097FC4" w:rsidRPr="004C65EF" w:rsidRDefault="00097FC4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Содержание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ООП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СОО</w:t>
      </w:r>
      <w:r w:rsidR="00FE76B7" w:rsidRPr="004C65EF">
        <w:rPr>
          <w:sz w:val="24"/>
          <w:szCs w:val="24"/>
        </w:rPr>
        <w:t xml:space="preserve"> для профильного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представлено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учебно-методической</w:t>
      </w:r>
      <w:r w:rsidRPr="004C65EF">
        <w:rPr>
          <w:spacing w:val="61"/>
          <w:sz w:val="24"/>
          <w:szCs w:val="24"/>
        </w:rPr>
        <w:t xml:space="preserve"> </w:t>
      </w:r>
      <w:r w:rsidRPr="004C65EF">
        <w:rPr>
          <w:sz w:val="24"/>
          <w:szCs w:val="24"/>
        </w:rPr>
        <w:t>документацией</w:t>
      </w:r>
      <w:r w:rsidRPr="004C65EF">
        <w:rPr>
          <w:spacing w:val="1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 xml:space="preserve">(учебный </w:t>
      </w:r>
      <w:r w:rsidR="004C65EF" w:rsidRPr="004C65EF">
        <w:rPr>
          <w:sz w:val="24"/>
          <w:szCs w:val="24"/>
        </w:rPr>
        <w:t>план, рабочие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программы учебных предметов, курсов, дисциплин (модулей), иных компонентов</w:t>
      </w:r>
      <w:r w:rsidR="00FE76B7" w:rsidRPr="004C65EF">
        <w:rPr>
          <w:sz w:val="24"/>
          <w:szCs w:val="24"/>
        </w:rPr>
        <w:t>)</w:t>
      </w:r>
      <w:r w:rsidRPr="004C65EF">
        <w:rPr>
          <w:sz w:val="24"/>
          <w:szCs w:val="24"/>
        </w:rPr>
        <w:t>.</w:t>
      </w:r>
    </w:p>
    <w:p w14:paraId="6C280B87" w14:textId="77777777" w:rsidR="00097FC4" w:rsidRPr="004C65EF" w:rsidRDefault="00097FC4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ООП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СОО</w:t>
      </w:r>
      <w:r w:rsidR="00FE76B7" w:rsidRPr="004C65EF">
        <w:rPr>
          <w:sz w:val="24"/>
          <w:szCs w:val="24"/>
        </w:rPr>
        <w:t xml:space="preserve"> для профильного класса ГБОУ «Школа № 4 </w:t>
      </w:r>
      <w:proofErr w:type="spellStart"/>
      <w:r w:rsidR="00FE76B7" w:rsidRPr="004C65EF">
        <w:rPr>
          <w:sz w:val="24"/>
          <w:szCs w:val="24"/>
        </w:rPr>
        <w:t>г.о</w:t>
      </w:r>
      <w:proofErr w:type="spellEnd"/>
      <w:r w:rsidR="00FE76B7" w:rsidRPr="004C65EF">
        <w:rPr>
          <w:sz w:val="24"/>
          <w:szCs w:val="24"/>
        </w:rPr>
        <w:t>. Дебальцево»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предусматривает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непосредственное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применение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реализации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обязательной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части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ООП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СОО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федеральных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рабочих</w:t>
      </w:r>
      <w:r w:rsidRPr="004C65EF">
        <w:rPr>
          <w:spacing w:val="46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</w:t>
      </w:r>
      <w:r w:rsidRPr="004C65EF">
        <w:rPr>
          <w:spacing w:val="44"/>
          <w:sz w:val="24"/>
          <w:szCs w:val="24"/>
        </w:rPr>
        <w:t xml:space="preserve"> </w:t>
      </w:r>
      <w:r w:rsidRPr="004C65EF">
        <w:rPr>
          <w:sz w:val="24"/>
          <w:szCs w:val="24"/>
        </w:rPr>
        <w:t>по</w:t>
      </w:r>
      <w:r w:rsidRPr="004C65EF">
        <w:rPr>
          <w:spacing w:val="45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учебным</w:t>
      </w:r>
      <w:r w:rsidRPr="004C65EF">
        <w:rPr>
          <w:spacing w:val="44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предметам</w:t>
      </w:r>
      <w:r w:rsidRPr="004C65EF">
        <w:rPr>
          <w:spacing w:val="44"/>
          <w:sz w:val="24"/>
          <w:szCs w:val="24"/>
        </w:rPr>
        <w:t xml:space="preserve"> </w:t>
      </w:r>
      <w:r w:rsidRPr="004C65EF">
        <w:rPr>
          <w:sz w:val="24"/>
          <w:szCs w:val="24"/>
        </w:rPr>
        <w:t>«Русский</w:t>
      </w:r>
      <w:r w:rsidRPr="004C65EF">
        <w:rPr>
          <w:spacing w:val="46"/>
          <w:sz w:val="24"/>
          <w:szCs w:val="24"/>
        </w:rPr>
        <w:t xml:space="preserve"> </w:t>
      </w:r>
      <w:r w:rsidRPr="004C65EF">
        <w:rPr>
          <w:sz w:val="24"/>
          <w:szCs w:val="24"/>
        </w:rPr>
        <w:t>язык»,</w:t>
      </w:r>
      <w:r w:rsidR="00FE76B7"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«Литература»,</w:t>
      </w:r>
      <w:r w:rsidRPr="004C65EF">
        <w:rPr>
          <w:spacing w:val="45"/>
          <w:sz w:val="24"/>
          <w:szCs w:val="24"/>
        </w:rPr>
        <w:t xml:space="preserve"> </w:t>
      </w:r>
      <w:r w:rsidRPr="004C65EF">
        <w:rPr>
          <w:sz w:val="24"/>
          <w:szCs w:val="24"/>
        </w:rPr>
        <w:t>«История»,</w:t>
      </w:r>
      <w:r w:rsidR="00FE76B7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«Обществознание»,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«География»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«Основы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безопасности и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защиты</w:t>
      </w:r>
      <w:r w:rsidRPr="004C65EF">
        <w:rPr>
          <w:spacing w:val="-4"/>
          <w:sz w:val="24"/>
          <w:szCs w:val="24"/>
        </w:rPr>
        <w:t xml:space="preserve"> </w:t>
      </w:r>
      <w:r w:rsidRPr="004C65EF">
        <w:rPr>
          <w:sz w:val="24"/>
          <w:szCs w:val="24"/>
        </w:rPr>
        <w:t>Родины».</w:t>
      </w:r>
    </w:p>
    <w:p w14:paraId="574F3C7E" w14:textId="00115E73" w:rsidR="00097FC4" w:rsidRPr="004C65EF" w:rsidRDefault="00097FC4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ООП</w:t>
      </w:r>
      <w:r w:rsidRPr="004C65EF">
        <w:rPr>
          <w:spacing w:val="-4"/>
          <w:sz w:val="24"/>
          <w:szCs w:val="24"/>
        </w:rPr>
        <w:t xml:space="preserve"> </w:t>
      </w:r>
      <w:r w:rsidR="004C65EF" w:rsidRPr="004C65EF">
        <w:rPr>
          <w:sz w:val="24"/>
          <w:szCs w:val="24"/>
        </w:rPr>
        <w:t>СОО</w:t>
      </w:r>
      <w:r w:rsidR="004C65EF" w:rsidRPr="004C65EF">
        <w:rPr>
          <w:spacing w:val="-3"/>
          <w:sz w:val="24"/>
          <w:szCs w:val="24"/>
        </w:rPr>
        <w:t xml:space="preserve"> для</w:t>
      </w:r>
      <w:r w:rsidR="00FE76B7" w:rsidRPr="004C65EF">
        <w:rPr>
          <w:spacing w:val="-3"/>
          <w:sz w:val="24"/>
          <w:szCs w:val="24"/>
        </w:rPr>
        <w:t xml:space="preserve"> профильного класса </w:t>
      </w:r>
      <w:r w:rsidRPr="004C65EF">
        <w:rPr>
          <w:sz w:val="24"/>
          <w:szCs w:val="24"/>
        </w:rPr>
        <w:t>включает три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раздела: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целевой,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содержательный,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организационный.</w:t>
      </w:r>
    </w:p>
    <w:p w14:paraId="15D090C2" w14:textId="77777777" w:rsidR="00097FC4" w:rsidRPr="004C65EF" w:rsidRDefault="00097FC4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Целевой раздел определяет общее назначение, цели, задачи и планируемые результаты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реализации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ООП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СОО</w:t>
      </w:r>
      <w:r w:rsidR="00FE76B7" w:rsidRPr="004C65EF">
        <w:rPr>
          <w:sz w:val="24"/>
          <w:szCs w:val="24"/>
        </w:rPr>
        <w:t xml:space="preserve"> для профильного класса</w:t>
      </w:r>
      <w:r w:rsidRPr="004C65EF">
        <w:rPr>
          <w:sz w:val="24"/>
          <w:szCs w:val="24"/>
        </w:rPr>
        <w:t>,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а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также способы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определения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достижения этих</w:t>
      </w:r>
      <w:r w:rsidRPr="004C65EF">
        <w:rPr>
          <w:spacing w:val="-4"/>
          <w:sz w:val="24"/>
          <w:szCs w:val="24"/>
        </w:rPr>
        <w:t xml:space="preserve"> </w:t>
      </w:r>
      <w:r w:rsidRPr="004C65EF">
        <w:rPr>
          <w:sz w:val="24"/>
          <w:szCs w:val="24"/>
        </w:rPr>
        <w:t>целей и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результатов.</w:t>
      </w:r>
    </w:p>
    <w:p w14:paraId="7D4E13ED" w14:textId="77777777" w:rsidR="00FE76B7" w:rsidRPr="004C65EF" w:rsidRDefault="00097FC4" w:rsidP="004C65EF">
      <w:pPr>
        <w:pStyle w:val="a3"/>
        <w:spacing w:before="78" w:line="276" w:lineRule="auto"/>
        <w:ind w:left="0" w:firstLine="709"/>
        <w:rPr>
          <w:sz w:val="24"/>
          <w:szCs w:val="24"/>
        </w:rPr>
      </w:pPr>
      <w:r w:rsidRPr="004C65EF">
        <w:rPr>
          <w:sz w:val="24"/>
          <w:szCs w:val="24"/>
        </w:rPr>
        <w:t>Целевой раздел ООП СОО включает:</w:t>
      </w:r>
      <w:r w:rsidRPr="004C65EF">
        <w:rPr>
          <w:spacing w:val="-57"/>
          <w:sz w:val="24"/>
          <w:szCs w:val="24"/>
        </w:rPr>
        <w:t xml:space="preserve"> </w:t>
      </w:r>
      <w:r w:rsidRPr="004C65EF">
        <w:rPr>
          <w:sz w:val="24"/>
          <w:szCs w:val="24"/>
        </w:rPr>
        <w:t>пояснительную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записку;</w:t>
      </w:r>
      <w:r w:rsidR="00FE76B7" w:rsidRPr="004C65EF">
        <w:rPr>
          <w:sz w:val="24"/>
          <w:szCs w:val="24"/>
        </w:rPr>
        <w:t xml:space="preserve"> планируемые</w:t>
      </w:r>
      <w:r w:rsidR="00FE76B7" w:rsidRPr="004C65EF">
        <w:rPr>
          <w:spacing w:val="-5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результаты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освоения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обучающимися</w:t>
      </w:r>
      <w:r w:rsidR="00FE76B7" w:rsidRPr="004C65EF">
        <w:rPr>
          <w:spacing w:val="-1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ООП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СОО; систему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оценки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достижения</w:t>
      </w:r>
      <w:r w:rsidR="00FE76B7" w:rsidRPr="004C65EF">
        <w:rPr>
          <w:spacing w:val="-2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планируемых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результатов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освоения</w:t>
      </w:r>
      <w:r w:rsidR="00FE76B7" w:rsidRPr="004C65EF">
        <w:rPr>
          <w:spacing w:val="2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ООП</w:t>
      </w:r>
      <w:r w:rsidR="00FE76B7" w:rsidRPr="004C65EF">
        <w:rPr>
          <w:spacing w:val="-3"/>
          <w:sz w:val="24"/>
          <w:szCs w:val="24"/>
        </w:rPr>
        <w:t xml:space="preserve"> </w:t>
      </w:r>
      <w:r w:rsidR="00FE76B7" w:rsidRPr="004C65EF">
        <w:rPr>
          <w:sz w:val="24"/>
          <w:szCs w:val="24"/>
        </w:rPr>
        <w:t>СОО.</w:t>
      </w:r>
    </w:p>
    <w:p w14:paraId="375F66CE" w14:textId="77777777" w:rsidR="00FE76B7" w:rsidRPr="004C65EF" w:rsidRDefault="00FE76B7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Содержательный раздел ООП СОО включает следующие программы, ориентированные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на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достижение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предметных,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метапредметных и личностных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результатов: рабочие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программы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учебных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предметов; программы элективных курсов и курсов по выбору формирования универсальных учебных действий у обучающихся;</w:t>
      </w:r>
      <w:r w:rsidRPr="004C65EF">
        <w:rPr>
          <w:spacing w:val="-57"/>
          <w:sz w:val="24"/>
          <w:szCs w:val="24"/>
        </w:rPr>
        <w:t xml:space="preserve">     </w:t>
      </w:r>
    </w:p>
    <w:p w14:paraId="61F7C27A" w14:textId="77777777" w:rsidR="00FE76B7" w:rsidRPr="004C65EF" w:rsidRDefault="00FE76B7" w:rsidP="004C65EF">
      <w:pPr>
        <w:tabs>
          <w:tab w:val="left" w:pos="163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Рабочие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программы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учебных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предметов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обеспечивают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достижение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планируемых результатов освоения ООП СОО для профильного класса и разработаны на основе требований ФГОС СОО к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результатам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освоения программы</w:t>
      </w:r>
      <w:r w:rsidRPr="004C65EF">
        <w:rPr>
          <w:spacing w:val="3"/>
          <w:sz w:val="24"/>
          <w:szCs w:val="24"/>
        </w:rPr>
        <w:t xml:space="preserve"> </w:t>
      </w:r>
      <w:r w:rsidRPr="004C65EF">
        <w:rPr>
          <w:sz w:val="24"/>
          <w:szCs w:val="24"/>
        </w:rPr>
        <w:t>среднего общего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образования.</w:t>
      </w:r>
    </w:p>
    <w:p w14:paraId="78ECB3C2" w14:textId="77777777" w:rsidR="00FE76B7" w:rsidRPr="004C65EF" w:rsidRDefault="00FE76B7" w:rsidP="004C65EF">
      <w:pPr>
        <w:tabs>
          <w:tab w:val="left" w:pos="1750"/>
        </w:tabs>
        <w:spacing w:line="276" w:lineRule="auto"/>
        <w:ind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Программа формирования универсальных учебных действий у обучающихся содержит: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цели</w:t>
      </w:r>
      <w:r w:rsidRPr="004C65EF">
        <w:rPr>
          <w:spacing w:val="22"/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Pr="004C65EF">
        <w:rPr>
          <w:spacing w:val="22"/>
          <w:sz w:val="24"/>
          <w:szCs w:val="24"/>
        </w:rPr>
        <w:t xml:space="preserve"> </w:t>
      </w:r>
      <w:r w:rsidRPr="004C65EF">
        <w:rPr>
          <w:sz w:val="24"/>
          <w:szCs w:val="24"/>
        </w:rPr>
        <w:t>задачи,</w:t>
      </w:r>
      <w:r w:rsidRPr="004C65EF">
        <w:rPr>
          <w:spacing w:val="21"/>
          <w:sz w:val="24"/>
          <w:szCs w:val="24"/>
        </w:rPr>
        <w:t xml:space="preserve"> </w:t>
      </w:r>
      <w:r w:rsidRPr="004C65EF">
        <w:rPr>
          <w:sz w:val="24"/>
          <w:szCs w:val="24"/>
        </w:rPr>
        <w:t>включая</w:t>
      </w:r>
      <w:r w:rsidRPr="004C65EF">
        <w:rPr>
          <w:spacing w:val="21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учебно-исследовательскую</w:t>
      </w:r>
      <w:r w:rsidRPr="004C65EF">
        <w:rPr>
          <w:spacing w:val="22"/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Pr="004C65EF">
        <w:rPr>
          <w:spacing w:val="22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проектную</w:t>
      </w:r>
      <w:r w:rsidRPr="004C65EF">
        <w:rPr>
          <w:spacing w:val="22"/>
          <w:sz w:val="24"/>
          <w:szCs w:val="24"/>
        </w:rPr>
        <w:t xml:space="preserve"> </w:t>
      </w:r>
      <w:r w:rsidRPr="004C65EF">
        <w:rPr>
          <w:sz w:val="24"/>
          <w:szCs w:val="24"/>
        </w:rPr>
        <w:t>деятельность обучающихся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как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средства</w:t>
      </w:r>
      <w:r w:rsidRPr="004C65EF">
        <w:rPr>
          <w:spacing w:val="-4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совершенствования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их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универсальных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учебных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действий; описание понятий, функций, состава и характеристик универсальных учебных действий 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их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связи</w:t>
      </w:r>
      <w:r w:rsidRPr="004C65EF">
        <w:rPr>
          <w:spacing w:val="50"/>
          <w:sz w:val="24"/>
          <w:szCs w:val="24"/>
        </w:rPr>
        <w:t xml:space="preserve"> </w:t>
      </w:r>
      <w:r w:rsidRPr="004C65EF">
        <w:rPr>
          <w:sz w:val="24"/>
          <w:szCs w:val="24"/>
        </w:rPr>
        <w:t>с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содержанием</w:t>
      </w:r>
      <w:r w:rsidRPr="004C65EF">
        <w:rPr>
          <w:spacing w:val="47"/>
          <w:sz w:val="24"/>
          <w:szCs w:val="24"/>
        </w:rPr>
        <w:t xml:space="preserve"> </w:t>
      </w:r>
      <w:r w:rsidRPr="004C65EF">
        <w:rPr>
          <w:sz w:val="24"/>
          <w:szCs w:val="24"/>
        </w:rPr>
        <w:t>отдельных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учебных</w:t>
      </w:r>
      <w:r w:rsidRPr="004C65EF">
        <w:rPr>
          <w:spacing w:val="50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предметов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Pr="004C65EF">
        <w:rPr>
          <w:spacing w:val="50"/>
          <w:sz w:val="24"/>
          <w:szCs w:val="24"/>
        </w:rPr>
        <w:t xml:space="preserve"> </w:t>
      </w:r>
      <w:r w:rsidRPr="004C65EF">
        <w:rPr>
          <w:sz w:val="24"/>
          <w:szCs w:val="24"/>
        </w:rPr>
        <w:t>внеурочной</w:t>
      </w:r>
      <w:r w:rsidRPr="004C65EF">
        <w:rPr>
          <w:spacing w:val="50"/>
          <w:sz w:val="24"/>
          <w:szCs w:val="24"/>
        </w:rPr>
        <w:t xml:space="preserve"> </w:t>
      </w:r>
      <w:r w:rsidRPr="004C65EF">
        <w:rPr>
          <w:sz w:val="24"/>
          <w:szCs w:val="24"/>
        </w:rPr>
        <w:t>деятельностью,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а</w:t>
      </w:r>
      <w:r w:rsidRPr="004C65EF">
        <w:rPr>
          <w:spacing w:val="48"/>
          <w:sz w:val="24"/>
          <w:szCs w:val="24"/>
        </w:rPr>
        <w:t xml:space="preserve"> </w:t>
      </w:r>
      <w:r w:rsidRPr="004C65EF">
        <w:rPr>
          <w:sz w:val="24"/>
          <w:szCs w:val="24"/>
        </w:rPr>
        <w:t>также</w:t>
      </w:r>
      <w:r w:rsidRPr="004C65EF">
        <w:rPr>
          <w:spacing w:val="-58"/>
          <w:sz w:val="24"/>
          <w:szCs w:val="24"/>
        </w:rPr>
        <w:t xml:space="preserve">                         </w:t>
      </w:r>
      <w:r w:rsidRPr="004C65EF">
        <w:rPr>
          <w:sz w:val="24"/>
          <w:szCs w:val="24"/>
        </w:rPr>
        <w:t>места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универсальных учебных действий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в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структуре образовательной</w:t>
      </w:r>
      <w:r w:rsidRPr="004C65EF">
        <w:rPr>
          <w:spacing w:val="-3"/>
          <w:sz w:val="24"/>
          <w:szCs w:val="24"/>
        </w:rPr>
        <w:t xml:space="preserve"> </w:t>
      </w:r>
      <w:r w:rsidRPr="004C65EF">
        <w:rPr>
          <w:sz w:val="24"/>
          <w:szCs w:val="24"/>
        </w:rPr>
        <w:t>деятельности.</w:t>
      </w:r>
    </w:p>
    <w:p w14:paraId="2BB919D5" w14:textId="77777777" w:rsidR="00097FC4" w:rsidRPr="004C65EF" w:rsidRDefault="00FE76B7" w:rsidP="004C65EF">
      <w:pPr>
        <w:tabs>
          <w:tab w:val="left" w:pos="1750"/>
        </w:tabs>
        <w:spacing w:line="276" w:lineRule="auto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Организационный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раздел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ООП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СОО для профильного класса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определяет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общие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рамки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организации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образовательной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деятельности,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а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также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организационные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механизмы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условия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реализации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программы</w:t>
      </w:r>
      <w:r w:rsidRPr="004C65EF">
        <w:rPr>
          <w:spacing w:val="-2"/>
          <w:sz w:val="24"/>
          <w:szCs w:val="24"/>
        </w:rPr>
        <w:t xml:space="preserve"> </w:t>
      </w:r>
      <w:r w:rsidRPr="004C65EF">
        <w:rPr>
          <w:sz w:val="24"/>
          <w:szCs w:val="24"/>
        </w:rPr>
        <w:t>среднего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общего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образования</w:t>
      </w:r>
      <w:r w:rsidRPr="004C65EF">
        <w:rPr>
          <w:sz w:val="24"/>
          <w:szCs w:val="24"/>
          <w:vertAlign w:val="superscript"/>
        </w:rPr>
        <w:t>13</w:t>
      </w:r>
      <w:r w:rsidRPr="004C65EF">
        <w:rPr>
          <w:spacing w:val="1"/>
          <w:sz w:val="24"/>
          <w:szCs w:val="24"/>
        </w:rPr>
        <w:t xml:space="preserve"> </w:t>
      </w:r>
      <w:r w:rsidRPr="004C65EF">
        <w:rPr>
          <w:sz w:val="24"/>
          <w:szCs w:val="24"/>
        </w:rPr>
        <w:t>и включает: учебный</w:t>
      </w:r>
      <w:r w:rsidRPr="004C65EF">
        <w:rPr>
          <w:spacing w:val="-1"/>
          <w:sz w:val="24"/>
          <w:szCs w:val="24"/>
        </w:rPr>
        <w:t xml:space="preserve"> </w:t>
      </w:r>
      <w:r w:rsidRPr="004C65EF">
        <w:rPr>
          <w:sz w:val="24"/>
          <w:szCs w:val="24"/>
        </w:rPr>
        <w:t xml:space="preserve">план; план внеурочной деятельности; </w:t>
      </w:r>
      <w:r w:rsidRPr="004C65EF">
        <w:rPr>
          <w:spacing w:val="-57"/>
          <w:sz w:val="24"/>
          <w:szCs w:val="24"/>
        </w:rPr>
        <w:t xml:space="preserve"> </w:t>
      </w:r>
      <w:r w:rsidRPr="004C65EF">
        <w:rPr>
          <w:sz w:val="24"/>
          <w:szCs w:val="24"/>
        </w:rPr>
        <w:t xml:space="preserve"> </w:t>
      </w:r>
    </w:p>
    <w:p w14:paraId="7720B9B2" w14:textId="1BF6801F" w:rsidR="00BA1D41" w:rsidRPr="004C65EF" w:rsidRDefault="00595DAA" w:rsidP="004C65EF">
      <w:pPr>
        <w:pStyle w:val="a3"/>
        <w:tabs>
          <w:tab w:val="left" w:pos="10179"/>
          <w:tab w:val="left" w:pos="10206"/>
        </w:tabs>
        <w:spacing w:line="276" w:lineRule="auto"/>
        <w:ind w:left="142" w:right="-27" w:firstLine="567"/>
        <w:rPr>
          <w:sz w:val="24"/>
          <w:szCs w:val="24"/>
        </w:rPr>
      </w:pPr>
      <w:r w:rsidRPr="004C65EF">
        <w:rPr>
          <w:sz w:val="24"/>
          <w:szCs w:val="24"/>
        </w:rPr>
        <w:t>«Инженерный</w:t>
      </w:r>
      <w:r w:rsidR="00793F18" w:rsidRPr="004C65EF">
        <w:rPr>
          <w:sz w:val="24"/>
          <w:szCs w:val="24"/>
        </w:rPr>
        <w:t xml:space="preserve"> (</w:t>
      </w:r>
      <w:r w:rsidR="004C65EF" w:rsidRPr="004C65EF">
        <w:rPr>
          <w:sz w:val="24"/>
          <w:szCs w:val="24"/>
        </w:rPr>
        <w:t>железнодорожный) класс</w:t>
      </w:r>
      <w:r w:rsidR="00793F18" w:rsidRPr="004C65EF">
        <w:rPr>
          <w:sz w:val="24"/>
          <w:szCs w:val="24"/>
        </w:rPr>
        <w:t xml:space="preserve"> </w:t>
      </w:r>
      <w:r w:rsidR="004C65EF" w:rsidRPr="004C65EF">
        <w:rPr>
          <w:sz w:val="24"/>
          <w:szCs w:val="24"/>
        </w:rPr>
        <w:t>— это дополнительное образование</w:t>
      </w:r>
      <w:r w:rsidRPr="004C65EF">
        <w:rPr>
          <w:sz w:val="24"/>
          <w:szCs w:val="24"/>
        </w:rPr>
        <w:t xml:space="preserve"> для школьников по программам общеобразовательных и дополнительных предметов, </w:t>
      </w:r>
      <w:r w:rsidR="00793F18" w:rsidRPr="004C65EF">
        <w:rPr>
          <w:sz w:val="24"/>
          <w:szCs w:val="24"/>
        </w:rPr>
        <w:t>которое</w:t>
      </w:r>
      <w:r w:rsidRPr="004C65EF">
        <w:rPr>
          <w:sz w:val="24"/>
          <w:szCs w:val="24"/>
        </w:rPr>
        <w:t xml:space="preserve"> способствует профессиональн</w:t>
      </w:r>
      <w:r w:rsidR="00793F18" w:rsidRPr="004C65EF">
        <w:rPr>
          <w:sz w:val="24"/>
          <w:szCs w:val="24"/>
        </w:rPr>
        <w:t xml:space="preserve">ому самоопределению школьников, даёт </w:t>
      </w:r>
      <w:r w:rsidRPr="004C65EF">
        <w:rPr>
          <w:sz w:val="24"/>
          <w:szCs w:val="24"/>
        </w:rPr>
        <w:t xml:space="preserve">возможности </w:t>
      </w:r>
      <w:r w:rsidR="00793F18" w:rsidRPr="004C65EF">
        <w:rPr>
          <w:sz w:val="24"/>
          <w:szCs w:val="24"/>
        </w:rPr>
        <w:t xml:space="preserve">учащимся глубокого знакомства </w:t>
      </w:r>
      <w:r w:rsidRPr="004C65EF">
        <w:rPr>
          <w:sz w:val="24"/>
          <w:szCs w:val="24"/>
        </w:rPr>
        <w:t>и</w:t>
      </w:r>
      <w:r w:rsidR="00793F18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серьёзного</w:t>
      </w:r>
      <w:r w:rsidR="00793F18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понимания</w:t>
      </w:r>
      <w:r w:rsidR="00793F18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 xml:space="preserve">содержания, особенностей и </w:t>
      </w:r>
      <w:r w:rsidRPr="004C65EF">
        <w:rPr>
          <w:sz w:val="24"/>
          <w:szCs w:val="24"/>
        </w:rPr>
        <w:lastRenderedPageBreak/>
        <w:t xml:space="preserve">перспективности самых различных видов профессиональной деятельности, востребованной в </w:t>
      </w:r>
      <w:r w:rsidR="004E4AE4" w:rsidRPr="004C65EF">
        <w:rPr>
          <w:sz w:val="24"/>
          <w:szCs w:val="24"/>
        </w:rPr>
        <w:t>Донецком регионе</w:t>
      </w:r>
      <w:r w:rsidRPr="004C65EF">
        <w:rPr>
          <w:sz w:val="24"/>
          <w:szCs w:val="24"/>
        </w:rPr>
        <w:t>.</w:t>
      </w:r>
    </w:p>
    <w:p w14:paraId="3D80E025" w14:textId="77777777" w:rsidR="00BA1D41" w:rsidRPr="004C65EF" w:rsidRDefault="00595DAA" w:rsidP="004C65EF">
      <w:pPr>
        <w:pStyle w:val="a3"/>
        <w:tabs>
          <w:tab w:val="left" w:pos="10179"/>
          <w:tab w:val="left" w:pos="10206"/>
        </w:tabs>
        <w:spacing w:line="276" w:lineRule="auto"/>
        <w:ind w:right="-27" w:firstLine="183"/>
        <w:rPr>
          <w:sz w:val="24"/>
          <w:szCs w:val="24"/>
        </w:rPr>
      </w:pPr>
      <w:r w:rsidRPr="004C65EF">
        <w:rPr>
          <w:sz w:val="24"/>
          <w:szCs w:val="24"/>
        </w:rPr>
        <w:t xml:space="preserve">В сфере образования результативность инновационных программ </w:t>
      </w:r>
      <w:r w:rsidRPr="004C65EF">
        <w:rPr>
          <w:spacing w:val="-2"/>
          <w:sz w:val="24"/>
          <w:szCs w:val="24"/>
        </w:rPr>
        <w:t>определяется:</w:t>
      </w:r>
    </w:p>
    <w:p w14:paraId="1423B64C" w14:textId="77777777" w:rsidR="00BA1D41" w:rsidRPr="004C65EF" w:rsidRDefault="004E4AE4" w:rsidP="004C65EF">
      <w:pPr>
        <w:tabs>
          <w:tab w:val="left" w:pos="1528"/>
          <w:tab w:val="left" w:pos="10179"/>
          <w:tab w:val="left" w:pos="10206"/>
        </w:tabs>
        <w:spacing w:before="30" w:after="42" w:line="276" w:lineRule="auto"/>
        <w:ind w:right="-27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595DAA" w:rsidRPr="004C65EF">
        <w:rPr>
          <w:sz w:val="24"/>
          <w:szCs w:val="24"/>
        </w:rPr>
        <w:t>повышением уровня технологического образования</w:t>
      </w:r>
      <w:r w:rsidRPr="004C65EF">
        <w:rPr>
          <w:sz w:val="24"/>
          <w:szCs w:val="24"/>
        </w:rPr>
        <w:t xml:space="preserve">, развитием современных объёмов </w:t>
      </w:r>
      <w:r w:rsidR="00595DAA" w:rsidRPr="004C65EF">
        <w:rPr>
          <w:sz w:val="24"/>
          <w:szCs w:val="24"/>
        </w:rPr>
        <w:t>технологической подготовки школьников в общеобразовательной школе;</w:t>
      </w:r>
    </w:p>
    <w:p w14:paraId="391546B2" w14:textId="77777777" w:rsidR="004E4AE4" w:rsidRPr="004C65EF" w:rsidRDefault="004E4AE4" w:rsidP="004C65EF">
      <w:pPr>
        <w:tabs>
          <w:tab w:val="left" w:pos="1528"/>
          <w:tab w:val="left" w:pos="10179"/>
          <w:tab w:val="left" w:pos="10206"/>
        </w:tabs>
        <w:spacing w:before="30" w:after="42" w:line="276" w:lineRule="auto"/>
        <w:ind w:right="-27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углубленной довузовской подготовкой по предметам технологического цикла через создание профильного класса</w:t>
      </w:r>
    </w:p>
    <w:p w14:paraId="0045E047" w14:textId="77777777" w:rsidR="00BA1D41" w:rsidRPr="004C65EF" w:rsidRDefault="00595DAA" w:rsidP="004C65EF">
      <w:pPr>
        <w:pStyle w:val="a3"/>
        <w:tabs>
          <w:tab w:val="left" w:pos="10179"/>
          <w:tab w:val="left" w:pos="10206"/>
        </w:tabs>
        <w:spacing w:before="39" w:line="276" w:lineRule="auto"/>
        <w:ind w:left="0" w:right="-2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Исходя из приоритетов государственной политики в области развития инженерного потенциала педагогический коллектив, родительская общественность ГБОУ </w:t>
      </w:r>
      <w:r w:rsidR="004E4AE4" w:rsidRPr="004C65EF">
        <w:rPr>
          <w:sz w:val="24"/>
          <w:szCs w:val="24"/>
        </w:rPr>
        <w:t>«</w:t>
      </w:r>
      <w:r w:rsidRPr="004C65EF">
        <w:rPr>
          <w:sz w:val="24"/>
          <w:szCs w:val="24"/>
        </w:rPr>
        <w:t xml:space="preserve">Школа № </w:t>
      </w:r>
      <w:r w:rsidR="004E4AE4" w:rsidRPr="004C65EF">
        <w:rPr>
          <w:sz w:val="24"/>
          <w:szCs w:val="24"/>
        </w:rPr>
        <w:t xml:space="preserve">4 </w:t>
      </w:r>
      <w:proofErr w:type="spellStart"/>
      <w:r w:rsidR="004E4AE4" w:rsidRPr="004C65EF">
        <w:rPr>
          <w:sz w:val="24"/>
          <w:szCs w:val="24"/>
        </w:rPr>
        <w:t>г.о</w:t>
      </w:r>
      <w:proofErr w:type="spellEnd"/>
      <w:r w:rsidR="004E4AE4" w:rsidRPr="004C65EF">
        <w:rPr>
          <w:sz w:val="24"/>
          <w:szCs w:val="24"/>
        </w:rPr>
        <w:t>. Дебальцево»</w:t>
      </w:r>
      <w:r w:rsidRPr="004C65EF">
        <w:rPr>
          <w:sz w:val="24"/>
          <w:szCs w:val="24"/>
        </w:rPr>
        <w:t xml:space="preserve"> определяет </w:t>
      </w:r>
      <w:r w:rsidRPr="004C65EF">
        <w:rPr>
          <w:b/>
          <w:sz w:val="24"/>
          <w:szCs w:val="24"/>
        </w:rPr>
        <w:t xml:space="preserve">цель </w:t>
      </w:r>
      <w:r w:rsidRPr="004C65EF">
        <w:rPr>
          <w:sz w:val="24"/>
          <w:szCs w:val="24"/>
        </w:rPr>
        <w:t>- создание условий для выявления и поддержки наиболее способных и одаренных детей, реализация нового программного содержания и его методического сопровождения, нового качества и результата общего образования, ориентированного на перспективные потребности рынка труда и технологий.</w:t>
      </w:r>
    </w:p>
    <w:p w14:paraId="13B9AD75" w14:textId="77777777" w:rsidR="0092178E" w:rsidRPr="004C65EF" w:rsidRDefault="0092178E" w:rsidP="004C65EF">
      <w:pPr>
        <w:tabs>
          <w:tab w:val="left" w:pos="1528"/>
          <w:tab w:val="left" w:pos="10179"/>
          <w:tab w:val="left" w:pos="10206"/>
        </w:tabs>
        <w:spacing w:before="12" w:line="276" w:lineRule="auto"/>
        <w:ind w:right="-2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Модель профильного класса технологической направленности (инженерного класса) направлена на сетевое взаимодействие с вузами, учреждениями СПО, дополнительного образования детей и молодежи, промышленными предприятиями с целью организации специальной подготовки в области проектирования, конструирования, программирования, формирования навыков технического творчества в рамках информатики, спецкурсов. </w:t>
      </w:r>
    </w:p>
    <w:p w14:paraId="554014AE" w14:textId="77777777" w:rsidR="00A05E15" w:rsidRPr="004C65EF" w:rsidRDefault="00A05E15" w:rsidP="004C65EF">
      <w:pPr>
        <w:tabs>
          <w:tab w:val="left" w:pos="1528"/>
          <w:tab w:val="left" w:pos="10179"/>
          <w:tab w:val="left" w:pos="10206"/>
        </w:tabs>
        <w:spacing w:before="12" w:line="276" w:lineRule="auto"/>
        <w:ind w:right="-27" w:firstLine="709"/>
        <w:jc w:val="both"/>
        <w:rPr>
          <w:sz w:val="24"/>
          <w:szCs w:val="24"/>
        </w:rPr>
      </w:pPr>
    </w:p>
    <w:p w14:paraId="166641BE" w14:textId="77777777" w:rsidR="0092178E" w:rsidRPr="004C65EF" w:rsidRDefault="0092178E" w:rsidP="004C65EF">
      <w:pPr>
        <w:pStyle w:val="a3"/>
        <w:tabs>
          <w:tab w:val="left" w:pos="0"/>
        </w:tabs>
        <w:spacing w:before="93" w:line="276" w:lineRule="auto"/>
        <w:ind w:left="0" w:firstLine="709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2. ЦЕЛЕВОЙ РАЗДЕЛ</w:t>
      </w:r>
    </w:p>
    <w:p w14:paraId="6BF4DC9B" w14:textId="77777777" w:rsidR="0092178E" w:rsidRPr="004C65EF" w:rsidRDefault="0092178E" w:rsidP="004C65EF">
      <w:pPr>
        <w:pStyle w:val="a4"/>
        <w:tabs>
          <w:tab w:val="left" w:pos="0"/>
          <w:tab w:val="left" w:pos="3921"/>
        </w:tabs>
        <w:spacing w:before="0" w:line="276" w:lineRule="auto"/>
        <w:ind w:left="709" w:firstLine="0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                                             Пояснительная </w:t>
      </w:r>
      <w:r w:rsidRPr="004C65EF">
        <w:rPr>
          <w:b/>
          <w:spacing w:val="-2"/>
          <w:sz w:val="24"/>
          <w:szCs w:val="24"/>
        </w:rPr>
        <w:t>записка</w:t>
      </w:r>
    </w:p>
    <w:p w14:paraId="2BC00432" w14:textId="77777777" w:rsidR="0092178E" w:rsidRPr="004C65EF" w:rsidRDefault="0092178E" w:rsidP="004C65EF">
      <w:pPr>
        <w:pStyle w:val="a3"/>
        <w:tabs>
          <w:tab w:val="left" w:pos="0"/>
        </w:tabs>
        <w:spacing w:before="64" w:line="276" w:lineRule="auto"/>
        <w:ind w:left="0" w:firstLine="709"/>
        <w:rPr>
          <w:b/>
          <w:sz w:val="24"/>
          <w:szCs w:val="24"/>
        </w:rPr>
      </w:pPr>
    </w:p>
    <w:p w14:paraId="006DBC92" w14:textId="1BACC80B" w:rsidR="0092178E" w:rsidRPr="004C65EF" w:rsidRDefault="0092178E" w:rsidP="004C65EF">
      <w:pPr>
        <w:pStyle w:val="a3"/>
        <w:tabs>
          <w:tab w:val="left" w:pos="0"/>
          <w:tab w:val="left" w:pos="3744"/>
          <w:tab w:val="left" w:pos="9356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Основой образовательной программы уровня среднего общего образования для профильных классов технологической направленности (инженерных классов) ГБОУ «Школа № 4 </w:t>
      </w:r>
      <w:proofErr w:type="spellStart"/>
      <w:r w:rsidRPr="004C65EF">
        <w:rPr>
          <w:sz w:val="24"/>
          <w:szCs w:val="24"/>
        </w:rPr>
        <w:t>г.о</w:t>
      </w:r>
      <w:proofErr w:type="spellEnd"/>
      <w:r w:rsidRPr="004C65EF">
        <w:rPr>
          <w:sz w:val="24"/>
          <w:szCs w:val="24"/>
        </w:rPr>
        <w:t xml:space="preserve">. Дебальцево» на 2024 – 2025 гг.(далее Программа) является создание условий в образовательной среде для дополнительной углубленной подготовки обучающихся, обладающих повышенным уровнем </w:t>
      </w:r>
      <w:proofErr w:type="spellStart"/>
      <w:r w:rsidRPr="004C65EF">
        <w:rPr>
          <w:sz w:val="24"/>
          <w:szCs w:val="24"/>
        </w:rPr>
        <w:t>общеинтеллектуальных</w:t>
      </w:r>
      <w:proofErr w:type="spellEnd"/>
      <w:r w:rsidRPr="004C65EF">
        <w:rPr>
          <w:sz w:val="24"/>
          <w:szCs w:val="24"/>
        </w:rPr>
        <w:t xml:space="preserve">, </w:t>
      </w:r>
      <w:r w:rsidR="004C65EF" w:rsidRPr="004C65EF">
        <w:rPr>
          <w:sz w:val="24"/>
          <w:szCs w:val="24"/>
        </w:rPr>
        <w:t>проектно-конструкторских</w:t>
      </w:r>
      <w:r w:rsidRPr="004C65EF">
        <w:rPr>
          <w:sz w:val="24"/>
          <w:szCs w:val="24"/>
        </w:rPr>
        <w:t xml:space="preserve"> компетенций по предметам математической направленност</w:t>
      </w:r>
      <w:r w:rsidR="007D4BC2" w:rsidRPr="004C65EF">
        <w:rPr>
          <w:sz w:val="24"/>
          <w:szCs w:val="24"/>
        </w:rPr>
        <w:t xml:space="preserve">и, </w:t>
      </w:r>
      <w:r w:rsidRPr="004C65EF">
        <w:rPr>
          <w:sz w:val="24"/>
          <w:szCs w:val="24"/>
        </w:rPr>
        <w:t>физике</w:t>
      </w:r>
      <w:r w:rsidR="007D4BC2" w:rsidRPr="004C65EF">
        <w:rPr>
          <w:sz w:val="24"/>
          <w:szCs w:val="24"/>
        </w:rPr>
        <w:t xml:space="preserve"> и информатики</w:t>
      </w:r>
      <w:r w:rsidRPr="004C65EF">
        <w:rPr>
          <w:sz w:val="24"/>
          <w:szCs w:val="24"/>
        </w:rPr>
        <w:t xml:space="preserve"> с позиций гуманистического, </w:t>
      </w:r>
      <w:r w:rsidRPr="004C65EF">
        <w:rPr>
          <w:spacing w:val="-2"/>
          <w:sz w:val="24"/>
          <w:szCs w:val="24"/>
        </w:rPr>
        <w:t>компетентностного,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системного-деятельностного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 xml:space="preserve">подходов. </w:t>
      </w:r>
    </w:p>
    <w:p w14:paraId="0CE7EEAE" w14:textId="77777777" w:rsidR="0092178E" w:rsidRPr="004C65EF" w:rsidRDefault="0092178E" w:rsidP="004C65EF">
      <w:pPr>
        <w:pStyle w:val="a3"/>
        <w:tabs>
          <w:tab w:val="left" w:pos="0"/>
        </w:tabs>
        <w:spacing w:before="3"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Образовательная программа школы создана для реализации заказа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учащихся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их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родителей</w:t>
      </w:r>
      <w:r w:rsidR="007D4BC2" w:rsidRPr="004C65EF">
        <w:rPr>
          <w:sz w:val="24"/>
          <w:szCs w:val="24"/>
        </w:rPr>
        <w:t xml:space="preserve"> (законных представителей) </w:t>
      </w:r>
      <w:r w:rsidRPr="004C65EF">
        <w:rPr>
          <w:sz w:val="24"/>
          <w:szCs w:val="24"/>
        </w:rPr>
        <w:t>,партнеров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(вузов,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СПО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предприятий) с учетом реальной социальной ситуации, материальных и кадровых возможностей образовательной организации.</w:t>
      </w:r>
    </w:p>
    <w:p w14:paraId="38BC412F" w14:textId="77777777" w:rsidR="0092178E" w:rsidRPr="004C65EF" w:rsidRDefault="0092178E" w:rsidP="004C65EF">
      <w:pPr>
        <w:pStyle w:val="a3"/>
        <w:tabs>
          <w:tab w:val="left" w:pos="0"/>
        </w:tabs>
        <w:spacing w:before="31" w:line="276" w:lineRule="auto"/>
        <w:ind w:left="0" w:right="-7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Цель </w:t>
      </w:r>
      <w:r w:rsidRPr="004C65EF">
        <w:rPr>
          <w:sz w:val="24"/>
          <w:szCs w:val="24"/>
        </w:rPr>
        <w:t>- апробация условий организации инженерного класса</w:t>
      </w:r>
      <w:r w:rsidR="007D4BC2" w:rsidRPr="004C65EF">
        <w:rPr>
          <w:sz w:val="24"/>
          <w:szCs w:val="24"/>
        </w:rPr>
        <w:t xml:space="preserve"> (железнодорожной направленности</w:t>
      </w:r>
      <w:r w:rsidRPr="004C65EF">
        <w:rPr>
          <w:sz w:val="24"/>
          <w:szCs w:val="24"/>
        </w:rPr>
        <w:t>, создание условий для выявления и поддержки наиболее способных и одаренных детей, реализация нового программного содержания и его методического сопровождения, нового качества и результата общего образования, ориентированного на перспективные потребности рынка труда и технологий.</w:t>
      </w:r>
    </w:p>
    <w:p w14:paraId="291D815A" w14:textId="77777777" w:rsidR="007D4BC2" w:rsidRPr="004C65EF" w:rsidRDefault="0092178E" w:rsidP="004C65EF">
      <w:pPr>
        <w:tabs>
          <w:tab w:val="left" w:pos="0"/>
        </w:tabs>
        <w:spacing w:before="31" w:line="276" w:lineRule="auto"/>
        <w:ind w:firstLine="709"/>
        <w:jc w:val="both"/>
        <w:rPr>
          <w:sz w:val="24"/>
          <w:szCs w:val="24"/>
        </w:rPr>
      </w:pPr>
      <w:r w:rsidRPr="004C65EF">
        <w:rPr>
          <w:b/>
          <w:spacing w:val="-2"/>
          <w:sz w:val="24"/>
          <w:szCs w:val="24"/>
        </w:rPr>
        <w:t>Задачи</w:t>
      </w:r>
      <w:r w:rsidRPr="004C65EF">
        <w:rPr>
          <w:spacing w:val="-2"/>
          <w:sz w:val="24"/>
          <w:szCs w:val="24"/>
        </w:rPr>
        <w:t>:</w:t>
      </w:r>
    </w:p>
    <w:p w14:paraId="6BF8309C" w14:textId="635E8E33" w:rsidR="007D4BC2" w:rsidRPr="004C65EF" w:rsidRDefault="0092178E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pacing w:val="-2"/>
          <w:sz w:val="24"/>
          <w:szCs w:val="24"/>
        </w:rPr>
        <w:t>обучение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pacing w:val="-10"/>
          <w:sz w:val="24"/>
          <w:szCs w:val="24"/>
        </w:rPr>
        <w:t>и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воспитание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 xml:space="preserve">высоконравственной </w:t>
      </w:r>
      <w:r w:rsidR="007D4BC2" w:rsidRPr="004C65EF">
        <w:rPr>
          <w:sz w:val="24"/>
          <w:szCs w:val="24"/>
        </w:rPr>
        <w:t xml:space="preserve">интеллектуальной </w:t>
      </w:r>
      <w:r w:rsidRPr="004C65EF">
        <w:rPr>
          <w:sz w:val="24"/>
          <w:szCs w:val="24"/>
        </w:rPr>
        <w:t>личности;</w:t>
      </w:r>
    </w:p>
    <w:p w14:paraId="2B6DC57D" w14:textId="4605E146" w:rsidR="007D4BC2" w:rsidRPr="004C65EF" w:rsidRDefault="0092178E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>непрерывность общего и профессионального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(среднего, высшего) образования;</w:t>
      </w:r>
    </w:p>
    <w:p w14:paraId="2D3E06C8" w14:textId="182E2426" w:rsidR="007D4BC2" w:rsidRPr="004C65EF" w:rsidRDefault="0092178E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>дополнительную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(углубленную)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подготовку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</w:t>
      </w:r>
      <w:r w:rsidR="007D4BC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предметам математического и инженерного профилей;</w:t>
      </w:r>
    </w:p>
    <w:p w14:paraId="3F96ED3D" w14:textId="170DD440" w:rsidR="007D4BC2" w:rsidRPr="004C65EF" w:rsidRDefault="0092178E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 xml:space="preserve">создание максимально благоприятных условий для развития научного и технического </w:t>
      </w:r>
      <w:r w:rsidRPr="004C65EF">
        <w:rPr>
          <w:sz w:val="24"/>
          <w:szCs w:val="24"/>
        </w:rPr>
        <w:lastRenderedPageBreak/>
        <w:t>творчества учащихся, повышения интереса к исследованиям;</w:t>
      </w:r>
    </w:p>
    <w:p w14:paraId="1C181B0C" w14:textId="3E0A16D1" w:rsidR="007D4BC2" w:rsidRPr="004C65EF" w:rsidRDefault="007D4BC2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 xml:space="preserve">развитие инженерных </w:t>
      </w:r>
      <w:r w:rsidRPr="004C65EF">
        <w:rPr>
          <w:spacing w:val="-2"/>
          <w:sz w:val="24"/>
          <w:szCs w:val="24"/>
        </w:rPr>
        <w:t>компетенций;</w:t>
      </w:r>
    </w:p>
    <w:p w14:paraId="63D265B0" w14:textId="1CBDDEFD" w:rsidR="007D4BC2" w:rsidRPr="004C65EF" w:rsidRDefault="007D4BC2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 xml:space="preserve">овладение навыками самостоятельной, проектной и исследовательской деятельности с учетом индивидуальных возможностей и способностей </w:t>
      </w:r>
      <w:r w:rsidRPr="004C65EF">
        <w:rPr>
          <w:spacing w:val="-2"/>
          <w:sz w:val="24"/>
          <w:szCs w:val="24"/>
        </w:rPr>
        <w:t>учащихся;</w:t>
      </w:r>
    </w:p>
    <w:p w14:paraId="1993F1F9" w14:textId="5FA0A051" w:rsidR="007D4BC2" w:rsidRPr="004C65EF" w:rsidRDefault="007D4BC2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 xml:space="preserve">организацию работы по привлечению к реализации проекта партнеров (образовательные организации среднего, высшего образования, предприятия), создание нормативной базы сетевого </w:t>
      </w:r>
      <w:r w:rsidRPr="004C65EF">
        <w:rPr>
          <w:spacing w:val="-2"/>
          <w:sz w:val="24"/>
          <w:szCs w:val="24"/>
        </w:rPr>
        <w:t>взаимодействия;</w:t>
      </w:r>
    </w:p>
    <w:p w14:paraId="5BB6998C" w14:textId="362CD1E6" w:rsidR="007D4BC2" w:rsidRPr="004C65EF" w:rsidRDefault="007D4BC2" w:rsidP="004C65EF">
      <w:pPr>
        <w:pStyle w:val="a4"/>
        <w:numPr>
          <w:ilvl w:val="0"/>
          <w:numId w:val="12"/>
        </w:numPr>
        <w:tabs>
          <w:tab w:val="left" w:pos="0"/>
        </w:tabs>
        <w:spacing w:before="31" w:line="276" w:lineRule="auto"/>
        <w:ind w:left="426"/>
        <w:rPr>
          <w:sz w:val="24"/>
          <w:szCs w:val="24"/>
        </w:rPr>
      </w:pPr>
      <w:r w:rsidRPr="004C65EF">
        <w:rPr>
          <w:sz w:val="24"/>
          <w:szCs w:val="24"/>
        </w:rPr>
        <w:t xml:space="preserve">повышение квалификации педагогов, организация работы с педагогическими кадрами по внедрению инновационных </w:t>
      </w:r>
      <w:r w:rsidRPr="004C65EF">
        <w:rPr>
          <w:spacing w:val="-2"/>
          <w:sz w:val="24"/>
          <w:szCs w:val="24"/>
        </w:rPr>
        <w:t>технологий.</w:t>
      </w:r>
    </w:p>
    <w:p w14:paraId="072D83A1" w14:textId="77777777" w:rsidR="007D4BC2" w:rsidRPr="004C65EF" w:rsidRDefault="007D4BC2" w:rsidP="004C65EF">
      <w:pPr>
        <w:pStyle w:val="a3"/>
        <w:tabs>
          <w:tab w:val="left" w:pos="0"/>
        </w:tabs>
        <w:spacing w:before="63" w:line="276" w:lineRule="auto"/>
        <w:ind w:left="0" w:firstLine="709"/>
        <w:rPr>
          <w:sz w:val="24"/>
          <w:szCs w:val="24"/>
        </w:rPr>
      </w:pPr>
    </w:p>
    <w:p w14:paraId="781F5CF3" w14:textId="77777777" w:rsidR="007D4BC2" w:rsidRPr="004C65EF" w:rsidRDefault="007D4BC2" w:rsidP="004C65EF">
      <w:pPr>
        <w:pStyle w:val="a4"/>
        <w:tabs>
          <w:tab w:val="left" w:pos="0"/>
          <w:tab w:val="left" w:pos="1962"/>
        </w:tabs>
        <w:spacing w:before="0" w:line="276" w:lineRule="auto"/>
        <w:ind w:left="709" w:firstLine="0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Приоритетные направления реализации Программы специализированного технологического (инженерного) класса железнодорожной направленности</w:t>
      </w:r>
    </w:p>
    <w:p w14:paraId="663DCF96" w14:textId="77777777" w:rsidR="007D4BC2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Создание </w:t>
      </w:r>
      <w:r w:rsidRPr="004C65EF">
        <w:rPr>
          <w:sz w:val="24"/>
          <w:szCs w:val="24"/>
        </w:rPr>
        <w:t>максимально благоприятных условий для развития научного и технического творчества учащихся, повышения интереса к исследованиям, развитие интеллектуальных компетенций, коммуникативных УУД учащихся.</w:t>
      </w:r>
    </w:p>
    <w:p w14:paraId="6C518A53" w14:textId="77777777" w:rsidR="007D4BC2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Формирование </w:t>
      </w:r>
      <w:r w:rsidRPr="004C65EF">
        <w:rPr>
          <w:sz w:val="24"/>
          <w:szCs w:val="24"/>
        </w:rPr>
        <w:t>у учащихся навыков самостоятельной, проектной и исследовательской деятельности с учетом индивидуальных возможностей и способностей.</w:t>
      </w:r>
    </w:p>
    <w:p w14:paraId="0F349462" w14:textId="77777777" w:rsidR="007D4BC2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Организация </w:t>
      </w:r>
      <w:r w:rsidRPr="004C65EF">
        <w:rPr>
          <w:sz w:val="24"/>
          <w:szCs w:val="24"/>
        </w:rPr>
        <w:t xml:space="preserve">комплексного подхода в решении вопросов профильного и </w:t>
      </w:r>
      <w:proofErr w:type="spellStart"/>
      <w:r w:rsidRPr="004C65EF">
        <w:rPr>
          <w:sz w:val="24"/>
          <w:szCs w:val="24"/>
        </w:rPr>
        <w:t>допрофессионального</w:t>
      </w:r>
      <w:proofErr w:type="spellEnd"/>
      <w:r w:rsidRPr="004C65EF">
        <w:rPr>
          <w:sz w:val="24"/>
          <w:szCs w:val="24"/>
        </w:rPr>
        <w:t xml:space="preserve"> самоопределения учащихся, способствующего формированию у обучающихся готовности к осознанному выбору.</w:t>
      </w:r>
    </w:p>
    <w:p w14:paraId="6F2D1B63" w14:textId="77777777" w:rsidR="007D4BC2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Организация </w:t>
      </w:r>
      <w:r w:rsidRPr="004C65EF">
        <w:rPr>
          <w:sz w:val="24"/>
          <w:szCs w:val="24"/>
        </w:rPr>
        <w:t>работы по привлечению партнеров (организации дополнительного, среднего- профессионального, высшего образования, предприятия).</w:t>
      </w:r>
    </w:p>
    <w:p w14:paraId="3080901D" w14:textId="77777777" w:rsidR="007D4BC2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Реализация </w:t>
      </w:r>
      <w:r w:rsidRPr="004C65EF">
        <w:rPr>
          <w:sz w:val="24"/>
          <w:szCs w:val="24"/>
        </w:rPr>
        <w:t xml:space="preserve">непрерывного интегрированного обучения в </w:t>
      </w:r>
      <w:r w:rsidRPr="004C65EF">
        <w:rPr>
          <w:spacing w:val="-2"/>
          <w:sz w:val="24"/>
          <w:szCs w:val="24"/>
        </w:rPr>
        <w:t>системе</w:t>
      </w:r>
      <w:r w:rsidRPr="004C65EF">
        <w:rPr>
          <w:sz w:val="24"/>
          <w:szCs w:val="24"/>
        </w:rPr>
        <w:t xml:space="preserve"> «школа–</w:t>
      </w:r>
      <w:r w:rsidRPr="004C65EF">
        <w:rPr>
          <w:spacing w:val="-4"/>
          <w:sz w:val="24"/>
          <w:szCs w:val="24"/>
        </w:rPr>
        <w:t>вуз».</w:t>
      </w:r>
    </w:p>
    <w:p w14:paraId="6B977F19" w14:textId="65185965" w:rsidR="00A05E15" w:rsidRPr="004C65EF" w:rsidRDefault="007D4BC2" w:rsidP="004C65EF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4C65EF">
        <w:rPr>
          <w:sz w:val="24"/>
          <w:szCs w:val="24"/>
        </w:rPr>
        <w:t>Ресурсами образовательной программы является педагогическое сообщество школы, в деятельности которого на</w:t>
      </w:r>
      <w:r w:rsidR="00A05E15" w:rsidRPr="004C65EF">
        <w:rPr>
          <w:sz w:val="24"/>
          <w:szCs w:val="24"/>
        </w:rPr>
        <w:t xml:space="preserve"> уровне сотрудничества, принимае</w:t>
      </w:r>
      <w:r w:rsidRPr="004C65EF">
        <w:rPr>
          <w:sz w:val="24"/>
          <w:szCs w:val="24"/>
        </w:rPr>
        <w:t xml:space="preserve">т участие </w:t>
      </w:r>
      <w:proofErr w:type="spellStart"/>
      <w:r w:rsidR="00A05E15" w:rsidRPr="004C65EF">
        <w:rPr>
          <w:sz w:val="24"/>
          <w:szCs w:val="24"/>
        </w:rPr>
        <w:t>Дебальцевский</w:t>
      </w:r>
      <w:proofErr w:type="spellEnd"/>
      <w:r w:rsidR="00A05E15" w:rsidRPr="004C65EF">
        <w:rPr>
          <w:sz w:val="24"/>
          <w:szCs w:val="24"/>
        </w:rPr>
        <w:t xml:space="preserve"> колледж транспортной инфраструктуры и Донецкий институт железнодорожного транспорта (соглашение </w:t>
      </w:r>
      <w:r w:rsidRPr="004C65EF">
        <w:rPr>
          <w:sz w:val="24"/>
          <w:szCs w:val="24"/>
        </w:rPr>
        <w:t xml:space="preserve">от </w:t>
      </w:r>
      <w:r w:rsidR="00A05E15" w:rsidRPr="004C65EF">
        <w:rPr>
          <w:sz w:val="24"/>
          <w:szCs w:val="24"/>
        </w:rPr>
        <w:t>30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 xml:space="preserve">августа </w:t>
      </w:r>
      <w:r w:rsidRPr="004C65EF">
        <w:rPr>
          <w:sz w:val="24"/>
          <w:szCs w:val="24"/>
        </w:rPr>
        <w:t>20</w:t>
      </w:r>
      <w:r w:rsidR="00A05E15" w:rsidRPr="004C65EF">
        <w:rPr>
          <w:sz w:val="24"/>
          <w:szCs w:val="24"/>
        </w:rPr>
        <w:t>23</w:t>
      </w:r>
      <w:r w:rsidRPr="004C65EF">
        <w:rPr>
          <w:sz w:val="24"/>
          <w:szCs w:val="24"/>
        </w:rPr>
        <w:t xml:space="preserve"> г</w:t>
      </w:r>
      <w:r w:rsidR="00A05E15" w:rsidRPr="004C65EF">
        <w:rPr>
          <w:sz w:val="24"/>
          <w:szCs w:val="24"/>
        </w:rPr>
        <w:t>)</w:t>
      </w:r>
      <w:r w:rsidRPr="004C65EF">
        <w:rPr>
          <w:sz w:val="24"/>
          <w:szCs w:val="24"/>
        </w:rPr>
        <w:t>.</w:t>
      </w:r>
    </w:p>
    <w:p w14:paraId="2DF3D83F" w14:textId="77777777" w:rsidR="00A05E15" w:rsidRPr="004C65EF" w:rsidRDefault="00A05E15" w:rsidP="004C65EF">
      <w:pPr>
        <w:pStyle w:val="a4"/>
        <w:numPr>
          <w:ilvl w:val="2"/>
          <w:numId w:val="6"/>
        </w:numPr>
        <w:tabs>
          <w:tab w:val="clear" w:pos="360"/>
          <w:tab w:val="left" w:pos="0"/>
        </w:tabs>
        <w:spacing w:before="0" w:line="276" w:lineRule="auto"/>
        <w:ind w:left="0" w:right="-7" w:firstLine="709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Принципы реализации </w:t>
      </w:r>
      <w:r w:rsidRPr="004C65EF">
        <w:rPr>
          <w:b/>
          <w:spacing w:val="-2"/>
          <w:sz w:val="24"/>
          <w:szCs w:val="24"/>
        </w:rPr>
        <w:t>программы</w:t>
      </w:r>
    </w:p>
    <w:p w14:paraId="7EBBAD98" w14:textId="77777777" w:rsidR="00A05E15" w:rsidRPr="004C65EF" w:rsidRDefault="00A05E15" w:rsidP="004C65EF">
      <w:pPr>
        <w:pStyle w:val="a3"/>
        <w:tabs>
          <w:tab w:val="left" w:pos="0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Образовательное пространство технологического (инженерного) класса формируется на основе следующих принципов:</w:t>
      </w:r>
    </w:p>
    <w:p w14:paraId="00FF8FB7" w14:textId="77777777" w:rsidR="00A05E15" w:rsidRPr="004C65EF" w:rsidRDefault="00A05E15" w:rsidP="004C65EF">
      <w:pPr>
        <w:tabs>
          <w:tab w:val="left" w:pos="0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Принцип </w:t>
      </w:r>
      <w:proofErr w:type="spellStart"/>
      <w:r w:rsidRPr="004C65EF">
        <w:rPr>
          <w:b/>
          <w:sz w:val="24"/>
          <w:szCs w:val="24"/>
        </w:rPr>
        <w:t>проектно</w:t>
      </w:r>
      <w:proofErr w:type="spellEnd"/>
      <w:r w:rsidRPr="004C65EF">
        <w:rPr>
          <w:b/>
          <w:sz w:val="24"/>
          <w:szCs w:val="24"/>
        </w:rPr>
        <w:t xml:space="preserve"> - организованного образовательного процесса</w:t>
      </w:r>
      <w:r w:rsidRPr="004C65EF">
        <w:rPr>
          <w:sz w:val="24"/>
          <w:szCs w:val="24"/>
        </w:rPr>
        <w:t xml:space="preserve">, направленного на появление инновационного продукта, должен стать одним из ведущих. </w:t>
      </w:r>
    </w:p>
    <w:p w14:paraId="67391DBE" w14:textId="462FC1DC" w:rsidR="00A05E15" w:rsidRPr="004C65EF" w:rsidRDefault="00A05E15" w:rsidP="004C65EF">
      <w:pPr>
        <w:pStyle w:val="a3"/>
        <w:tabs>
          <w:tab w:val="left" w:pos="0"/>
          <w:tab w:val="left" w:pos="1379"/>
          <w:tab w:val="left" w:pos="2516"/>
          <w:tab w:val="left" w:pos="2862"/>
          <w:tab w:val="left" w:pos="4847"/>
          <w:tab w:val="left" w:pos="7151"/>
          <w:tab w:val="left" w:pos="8455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Принцип свободного самоопределения – </w:t>
      </w:r>
      <w:r w:rsidRPr="004C65EF">
        <w:rPr>
          <w:sz w:val="24"/>
          <w:szCs w:val="24"/>
        </w:rPr>
        <w:t xml:space="preserve">реализация этого права </w:t>
      </w:r>
      <w:r w:rsidR="004C65EF" w:rsidRPr="004C65EF">
        <w:rPr>
          <w:sz w:val="24"/>
          <w:szCs w:val="24"/>
        </w:rPr>
        <w:t>делает ученика</w:t>
      </w:r>
      <w:r w:rsidRPr="004C65EF">
        <w:rPr>
          <w:sz w:val="24"/>
          <w:szCs w:val="24"/>
        </w:rPr>
        <w:t xml:space="preserve"> субъектом собственной образовательной деятельности </w:t>
      </w:r>
      <w:r w:rsidRPr="004C65EF">
        <w:rPr>
          <w:spacing w:val="-4"/>
          <w:sz w:val="24"/>
          <w:szCs w:val="24"/>
        </w:rPr>
        <w:t>через</w:t>
      </w:r>
      <w:r w:rsidRPr="004C65EF">
        <w:rPr>
          <w:sz w:val="24"/>
          <w:szCs w:val="24"/>
        </w:rPr>
        <w:t xml:space="preserve"> метапредметные погружения, проектно-исследовательскую деятельность, выбор направлений внеурочной деятельности.</w:t>
      </w:r>
    </w:p>
    <w:p w14:paraId="1537000F" w14:textId="77777777" w:rsidR="00A05E15" w:rsidRPr="004C65EF" w:rsidRDefault="00A05E15" w:rsidP="004C65EF">
      <w:pPr>
        <w:pStyle w:val="a3"/>
        <w:tabs>
          <w:tab w:val="left" w:pos="0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Поэтому учебным предметам необходимы дополнения, учитывающие специфику образовательных программ: </w:t>
      </w:r>
    </w:p>
    <w:p w14:paraId="5BAFDF39" w14:textId="0B4B7665" w:rsidR="004C65EF" w:rsidRDefault="00A05E15" w:rsidP="004C65EF">
      <w:pPr>
        <w:pStyle w:val="a3"/>
        <w:numPr>
          <w:ilvl w:val="0"/>
          <w:numId w:val="15"/>
        </w:numPr>
        <w:tabs>
          <w:tab w:val="left" w:pos="0"/>
        </w:tabs>
        <w:spacing w:line="276" w:lineRule="auto"/>
        <w:ind w:left="426" w:right="-7"/>
        <w:rPr>
          <w:sz w:val="24"/>
          <w:szCs w:val="24"/>
        </w:rPr>
      </w:pPr>
      <w:r w:rsidRPr="004C65EF">
        <w:rPr>
          <w:sz w:val="24"/>
          <w:szCs w:val="24"/>
        </w:rPr>
        <w:t>программа профильных курсов с теорией технической деятельности (конструкторской, производственно-технологической и эксплуатационной деятельности в виде факультативов, курсов по выбору, кружков и т.д.);</w:t>
      </w:r>
    </w:p>
    <w:p w14:paraId="69ADEBCB" w14:textId="5ED99181" w:rsidR="00A05E15" w:rsidRPr="004C65EF" w:rsidRDefault="00A05E15" w:rsidP="004C65EF">
      <w:pPr>
        <w:pStyle w:val="a3"/>
        <w:numPr>
          <w:ilvl w:val="0"/>
          <w:numId w:val="14"/>
        </w:numPr>
        <w:tabs>
          <w:tab w:val="left" w:pos="0"/>
        </w:tabs>
        <w:spacing w:line="276" w:lineRule="auto"/>
        <w:ind w:left="426" w:right="-7"/>
        <w:rPr>
          <w:sz w:val="24"/>
          <w:szCs w:val="24"/>
        </w:rPr>
      </w:pPr>
      <w:r w:rsidRPr="004C65EF">
        <w:rPr>
          <w:sz w:val="24"/>
          <w:szCs w:val="24"/>
        </w:rPr>
        <w:t>программа квалифицированного сопровождения процессов личного самоопределения учащихся в пространстве технической деятельности и политехнического образования.</w:t>
      </w:r>
    </w:p>
    <w:p w14:paraId="503BCA33" w14:textId="77777777" w:rsidR="00A05E15" w:rsidRPr="004C65EF" w:rsidRDefault="00A05E15" w:rsidP="004C65EF">
      <w:pPr>
        <w:tabs>
          <w:tab w:val="left" w:pos="9349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b/>
          <w:sz w:val="24"/>
          <w:szCs w:val="24"/>
        </w:rPr>
        <w:t>Принцип</w:t>
      </w:r>
      <w:r w:rsidR="00015192" w:rsidRPr="004C65EF">
        <w:rPr>
          <w:b/>
          <w:sz w:val="24"/>
          <w:szCs w:val="24"/>
        </w:rPr>
        <w:t xml:space="preserve"> </w:t>
      </w:r>
      <w:r w:rsidRPr="004C65EF">
        <w:rPr>
          <w:b/>
          <w:sz w:val="24"/>
          <w:szCs w:val="24"/>
        </w:rPr>
        <w:t>индивидуализации</w:t>
      </w:r>
      <w:r w:rsidR="00015192" w:rsidRPr="004C65EF">
        <w:rPr>
          <w:b/>
          <w:sz w:val="24"/>
          <w:szCs w:val="24"/>
        </w:rPr>
        <w:t xml:space="preserve"> </w:t>
      </w:r>
      <w:r w:rsidR="00015192" w:rsidRPr="004C65EF">
        <w:rPr>
          <w:sz w:val="24"/>
          <w:szCs w:val="24"/>
        </w:rPr>
        <w:t xml:space="preserve">– </w:t>
      </w:r>
      <w:r w:rsidRPr="004C65EF">
        <w:rPr>
          <w:sz w:val="24"/>
          <w:szCs w:val="24"/>
        </w:rPr>
        <w:t>организация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обучения по индивидуальному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образовательному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маршруту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с</w:t>
      </w:r>
      <w:r w:rsidR="00015192" w:rsidRPr="004C65EF">
        <w:rPr>
          <w:sz w:val="24"/>
          <w:szCs w:val="24"/>
        </w:rPr>
        <w:t xml:space="preserve"> и</w:t>
      </w:r>
      <w:r w:rsidRPr="004C65EF">
        <w:rPr>
          <w:sz w:val="24"/>
          <w:szCs w:val="24"/>
        </w:rPr>
        <w:t>спользованием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дистанционных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образовательных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технологий.</w:t>
      </w:r>
    </w:p>
    <w:p w14:paraId="20C8DF3F" w14:textId="77777777" w:rsidR="00A05E15" w:rsidRPr="004C65EF" w:rsidRDefault="00A05E15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>Это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позволит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учащимся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реализовать:</w:t>
      </w:r>
    </w:p>
    <w:p w14:paraId="552929C2" w14:textId="77777777" w:rsidR="00015192" w:rsidRPr="004C65EF" w:rsidRDefault="00015192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pacing w:val="-2"/>
          <w:sz w:val="24"/>
          <w:szCs w:val="24"/>
        </w:rPr>
        <w:lastRenderedPageBreak/>
        <w:t xml:space="preserve">- </w:t>
      </w:r>
      <w:r w:rsidR="00A05E15" w:rsidRPr="004C65EF">
        <w:rPr>
          <w:sz w:val="24"/>
          <w:szCs w:val="24"/>
        </w:rPr>
        <w:t>право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на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выбор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форм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и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содержания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обучения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в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максимально насыщенной образовательной среде;</w:t>
      </w:r>
    </w:p>
    <w:p w14:paraId="2733E852" w14:textId="77777777" w:rsidR="00015192" w:rsidRPr="004C65EF" w:rsidRDefault="00015192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A05E15" w:rsidRPr="004C65EF">
        <w:rPr>
          <w:sz w:val="24"/>
          <w:szCs w:val="24"/>
        </w:rPr>
        <w:t>возможность обучения на курсах, в группах и индивидуально с опытными учителями и преподавателями вузов;</w:t>
      </w:r>
    </w:p>
    <w:p w14:paraId="0D645A66" w14:textId="77777777" w:rsidR="00015192" w:rsidRPr="004C65EF" w:rsidRDefault="00015192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A05E15" w:rsidRPr="004C65EF">
        <w:rPr>
          <w:sz w:val="24"/>
          <w:szCs w:val="24"/>
        </w:rPr>
        <w:t>внутренний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интеллектуальный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потенциал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учащихся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и заниматься исследовательской деятельностью;</w:t>
      </w:r>
    </w:p>
    <w:p w14:paraId="5DECAEE7" w14:textId="77777777" w:rsidR="00A05E15" w:rsidRPr="004C65EF" w:rsidRDefault="00015192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A05E15" w:rsidRPr="004C65EF">
        <w:rPr>
          <w:sz w:val="24"/>
          <w:szCs w:val="24"/>
        </w:rPr>
        <w:t>возможность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социальных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и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z w:val="24"/>
          <w:szCs w:val="24"/>
        </w:rPr>
        <w:t>предпрофессиональных</w:t>
      </w:r>
      <w:r w:rsidRPr="004C65EF">
        <w:rPr>
          <w:sz w:val="24"/>
          <w:szCs w:val="24"/>
        </w:rPr>
        <w:t xml:space="preserve"> </w:t>
      </w:r>
      <w:r w:rsidR="00A05E15" w:rsidRPr="004C65EF">
        <w:rPr>
          <w:spacing w:val="-2"/>
          <w:sz w:val="24"/>
          <w:szCs w:val="24"/>
        </w:rPr>
        <w:t>проб.</w:t>
      </w:r>
    </w:p>
    <w:p w14:paraId="5BFEC86E" w14:textId="77777777" w:rsidR="00015192" w:rsidRPr="004C65EF" w:rsidRDefault="00A05E15" w:rsidP="004C65EF">
      <w:pPr>
        <w:tabs>
          <w:tab w:val="left" w:pos="2206"/>
          <w:tab w:val="left" w:pos="3293"/>
          <w:tab w:val="left" w:pos="5194"/>
          <w:tab w:val="left" w:pos="9349"/>
        </w:tabs>
        <w:spacing w:before="80" w:line="276" w:lineRule="auto"/>
        <w:ind w:right="-7" w:firstLine="709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Прогнозируемые результаты освоения программы</w:t>
      </w:r>
    </w:p>
    <w:p w14:paraId="585C0F1B" w14:textId="77777777" w:rsidR="00A05E15" w:rsidRPr="004C65EF" w:rsidRDefault="00A05E15" w:rsidP="004C65EF">
      <w:pPr>
        <w:tabs>
          <w:tab w:val="left" w:pos="2206"/>
          <w:tab w:val="left" w:pos="3293"/>
          <w:tab w:val="left" w:pos="5194"/>
          <w:tab w:val="left" w:pos="93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 </w:t>
      </w:r>
      <w:r w:rsidRPr="004C65EF">
        <w:rPr>
          <w:b/>
          <w:spacing w:val="-2"/>
          <w:sz w:val="24"/>
          <w:szCs w:val="24"/>
        </w:rPr>
        <w:t>Учащиеся</w:t>
      </w:r>
      <w:r w:rsidR="00015192" w:rsidRPr="004C65EF">
        <w:rPr>
          <w:b/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овладеют</w:t>
      </w:r>
      <w:r w:rsidRPr="004C65EF">
        <w:rPr>
          <w:sz w:val="24"/>
          <w:szCs w:val="24"/>
        </w:rPr>
        <w:tab/>
      </w:r>
      <w:r w:rsidRPr="004C65EF">
        <w:rPr>
          <w:spacing w:val="-2"/>
          <w:sz w:val="24"/>
          <w:szCs w:val="24"/>
        </w:rPr>
        <w:t>профессионально-практическими</w:t>
      </w:r>
      <w:r w:rsidR="00015192" w:rsidRPr="004C65EF">
        <w:rPr>
          <w:spacing w:val="-2"/>
          <w:sz w:val="24"/>
          <w:szCs w:val="24"/>
        </w:rPr>
        <w:t xml:space="preserve"> </w:t>
      </w:r>
      <w:r w:rsidR="00015192" w:rsidRPr="004C65EF">
        <w:rPr>
          <w:sz w:val="24"/>
          <w:szCs w:val="24"/>
        </w:rPr>
        <w:t>к</w:t>
      </w:r>
      <w:r w:rsidRPr="004C65EF">
        <w:rPr>
          <w:sz w:val="24"/>
          <w:szCs w:val="24"/>
        </w:rPr>
        <w:t>омпетенциями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в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области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техники,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в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области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подготовки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к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миру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труда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pacing w:val="-10"/>
          <w:sz w:val="24"/>
          <w:szCs w:val="24"/>
        </w:rPr>
        <w:t>в</w:t>
      </w:r>
      <w:r w:rsidR="00015192" w:rsidRPr="004C65EF">
        <w:rPr>
          <w:spacing w:val="-10"/>
          <w:sz w:val="24"/>
          <w:szCs w:val="24"/>
        </w:rPr>
        <w:t xml:space="preserve"> </w:t>
      </w:r>
      <w:r w:rsidRPr="004C65EF">
        <w:rPr>
          <w:sz w:val="24"/>
          <w:szCs w:val="24"/>
        </w:rPr>
        <w:t>сфере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инженерно-технологического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производства.</w:t>
      </w:r>
    </w:p>
    <w:p w14:paraId="5EBC7545" w14:textId="77777777" w:rsidR="00A05E15" w:rsidRPr="004C65EF" w:rsidRDefault="00A05E15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Родители </w:t>
      </w:r>
      <w:r w:rsidRPr="004C65EF">
        <w:rPr>
          <w:sz w:val="24"/>
          <w:szCs w:val="24"/>
        </w:rPr>
        <w:t>будут готовы способствовать самоопределению детей, их вхождению в мир труда на основе овладения учащимися базовых инженерных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компетенций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общеобразовательной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подготовки,</w:t>
      </w:r>
      <w:r w:rsidR="00015192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высокого уровня общей культуры.</w:t>
      </w:r>
    </w:p>
    <w:p w14:paraId="7EEBB892" w14:textId="77777777" w:rsidR="00015192" w:rsidRPr="004C65EF" w:rsidRDefault="00015192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Педагоги </w:t>
      </w:r>
      <w:r w:rsidRPr="004C65EF">
        <w:rPr>
          <w:sz w:val="24"/>
          <w:szCs w:val="24"/>
        </w:rPr>
        <w:t>смогут помочь учащимся сделать осознанный выбор будущего профессионального пути на основе компетентностного подхода, коммуникативных связей школы с партнерами.</w:t>
      </w:r>
    </w:p>
    <w:p w14:paraId="3414B772" w14:textId="77777777" w:rsidR="00015192" w:rsidRPr="004C65EF" w:rsidRDefault="00015192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Учреждения </w:t>
      </w:r>
      <w:r w:rsidRPr="004C65EF">
        <w:rPr>
          <w:sz w:val="24"/>
          <w:szCs w:val="24"/>
        </w:rPr>
        <w:t>дополнительного и профессионального образования смогут способствовать профессиональному самоопределению, инженерно-технологической подготовке будущих студентов в системе непрерывного инженерного образования, подготовке абитуриентов, способных участвовать в ранней научно-конструкторской деятельности в наукоемких производствах.</w:t>
      </w:r>
    </w:p>
    <w:p w14:paraId="19CE5460" w14:textId="77777777" w:rsidR="00015192" w:rsidRPr="004C65EF" w:rsidRDefault="00015192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Работодатели </w:t>
      </w:r>
      <w:r w:rsidRPr="004C65EF">
        <w:rPr>
          <w:sz w:val="24"/>
          <w:szCs w:val="24"/>
        </w:rPr>
        <w:t>смогут способствовать повышению престижа инженерно-технологических профессий на территории Донецкой Народной Республики.</w:t>
      </w:r>
    </w:p>
    <w:p w14:paraId="1B87B70D" w14:textId="77777777" w:rsidR="00015192" w:rsidRPr="004C65EF" w:rsidRDefault="00015192" w:rsidP="004C65EF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sz w:val="24"/>
          <w:szCs w:val="24"/>
        </w:rPr>
        <w:t xml:space="preserve"> </w:t>
      </w:r>
      <w:r w:rsidRPr="004C65EF">
        <w:rPr>
          <w:b/>
          <w:sz w:val="24"/>
          <w:szCs w:val="24"/>
        </w:rPr>
        <w:t>Ожидаемые сопровождающие результаты:</w:t>
      </w:r>
    </w:p>
    <w:p w14:paraId="40862ED6" w14:textId="77777777" w:rsidR="00015192" w:rsidRPr="004C65EF" w:rsidRDefault="00015192" w:rsidP="004C65EF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- </w:t>
      </w:r>
      <w:r w:rsidRPr="004C65EF">
        <w:rPr>
          <w:sz w:val="24"/>
          <w:szCs w:val="24"/>
        </w:rPr>
        <w:t xml:space="preserve">повысится физико-математическая образованность учащихся в соответствии с общественной необходимостью и индивидуальной </w:t>
      </w:r>
      <w:r w:rsidRPr="004C65EF">
        <w:rPr>
          <w:spacing w:val="-2"/>
          <w:sz w:val="24"/>
          <w:szCs w:val="24"/>
        </w:rPr>
        <w:t>потребностью;</w:t>
      </w:r>
    </w:p>
    <w:p w14:paraId="76BF9BA9" w14:textId="77777777" w:rsidR="00015192" w:rsidRPr="004C65EF" w:rsidRDefault="00015192" w:rsidP="004C65EF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- </w:t>
      </w:r>
      <w:r w:rsidRPr="004C65EF">
        <w:rPr>
          <w:sz w:val="24"/>
          <w:szCs w:val="24"/>
        </w:rPr>
        <w:t>повысится профессиональный уровень учителей физики, математики, информатики.</w:t>
      </w:r>
    </w:p>
    <w:p w14:paraId="2FC38D05" w14:textId="77777777" w:rsidR="00015192" w:rsidRPr="004C65EF" w:rsidRDefault="00015192" w:rsidP="004C65EF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- </w:t>
      </w:r>
      <w:r w:rsidRPr="004C65EF">
        <w:rPr>
          <w:sz w:val="24"/>
          <w:szCs w:val="24"/>
        </w:rPr>
        <w:t>увеличится доля учащихся, принимающих участие в профильных мероприятиях международного, федерального, регионального и городского уровней;</w:t>
      </w:r>
    </w:p>
    <w:p w14:paraId="7C05BE92" w14:textId="4D27BF15" w:rsidR="00015192" w:rsidRPr="004C65EF" w:rsidRDefault="00015192" w:rsidP="004C65EF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- </w:t>
      </w:r>
      <w:r w:rsidRPr="004C65EF">
        <w:rPr>
          <w:sz w:val="24"/>
          <w:szCs w:val="24"/>
        </w:rPr>
        <w:t xml:space="preserve">повысится общественный престиж физики, математики, технологии, черчения и интерес к ним через популяризацию </w:t>
      </w:r>
      <w:r w:rsidR="004C65EF" w:rsidRPr="004C65EF">
        <w:rPr>
          <w:sz w:val="24"/>
          <w:szCs w:val="24"/>
        </w:rPr>
        <w:t>физико-математического</w:t>
      </w:r>
      <w:r w:rsidRPr="004C65EF">
        <w:rPr>
          <w:sz w:val="24"/>
          <w:szCs w:val="24"/>
        </w:rPr>
        <w:t xml:space="preserve"> образования и технического творчества.</w:t>
      </w:r>
    </w:p>
    <w:p w14:paraId="036CEB5E" w14:textId="77777777" w:rsidR="00015192" w:rsidRPr="004C65EF" w:rsidRDefault="00015192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</w:p>
    <w:p w14:paraId="048E203C" w14:textId="08DA573B" w:rsidR="00015192" w:rsidRPr="004C65EF" w:rsidRDefault="00015192" w:rsidP="004C65EF">
      <w:pPr>
        <w:tabs>
          <w:tab w:val="left" w:pos="2957"/>
          <w:tab w:val="left" w:pos="6153"/>
        </w:tabs>
        <w:spacing w:line="276" w:lineRule="auto"/>
        <w:ind w:right="-7" w:firstLine="709"/>
        <w:jc w:val="center"/>
        <w:rPr>
          <w:b/>
          <w:spacing w:val="-2"/>
          <w:sz w:val="24"/>
          <w:szCs w:val="24"/>
        </w:rPr>
      </w:pPr>
      <w:r w:rsidRPr="004C65EF">
        <w:rPr>
          <w:b/>
          <w:sz w:val="24"/>
          <w:szCs w:val="24"/>
        </w:rPr>
        <w:t xml:space="preserve">Планируемые результаты освоения </w:t>
      </w:r>
      <w:r w:rsidRPr="004C65EF">
        <w:rPr>
          <w:b/>
          <w:spacing w:val="-2"/>
          <w:sz w:val="24"/>
          <w:szCs w:val="24"/>
        </w:rPr>
        <w:t>обучающимися</w:t>
      </w:r>
      <w:r w:rsidRPr="004C65EF">
        <w:rPr>
          <w:b/>
          <w:sz w:val="24"/>
          <w:szCs w:val="24"/>
        </w:rPr>
        <w:t xml:space="preserve"> </w:t>
      </w:r>
      <w:r w:rsidRPr="004C65EF">
        <w:rPr>
          <w:b/>
          <w:spacing w:val="-2"/>
          <w:sz w:val="24"/>
          <w:szCs w:val="24"/>
        </w:rPr>
        <w:t>программы</w:t>
      </w:r>
    </w:p>
    <w:p w14:paraId="5B776248" w14:textId="77777777" w:rsidR="00015192" w:rsidRPr="004C65EF" w:rsidRDefault="00015192" w:rsidP="004C65EF">
      <w:pPr>
        <w:tabs>
          <w:tab w:val="left" w:pos="2957"/>
          <w:tab w:val="left" w:pos="6153"/>
        </w:tabs>
        <w:spacing w:line="276" w:lineRule="auto"/>
        <w:ind w:right="-7" w:firstLine="709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технологического (инженерного) обучения</w:t>
      </w:r>
    </w:p>
    <w:p w14:paraId="0E023EBF" w14:textId="77777777" w:rsidR="00015192" w:rsidRPr="004C65EF" w:rsidRDefault="00015192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Планируемые результаты освоения ООП технологического (инженерного) класса железнодорожной направленности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072DF005" w14:textId="77777777" w:rsidR="006F7BCA" w:rsidRPr="004C65EF" w:rsidRDefault="00015192" w:rsidP="004C65EF">
      <w:pPr>
        <w:tabs>
          <w:tab w:val="left" w:pos="3440"/>
          <w:tab w:val="left" w:pos="5915"/>
          <w:tab w:val="left" w:pos="8123"/>
        </w:tabs>
        <w:spacing w:line="276" w:lineRule="auto"/>
        <w:ind w:right="-7" w:firstLine="709"/>
        <w:jc w:val="both"/>
        <w:rPr>
          <w:b/>
          <w:i/>
          <w:sz w:val="24"/>
          <w:szCs w:val="24"/>
        </w:rPr>
      </w:pPr>
      <w:r w:rsidRPr="004C65EF">
        <w:rPr>
          <w:sz w:val="24"/>
          <w:szCs w:val="24"/>
        </w:rPr>
        <w:t xml:space="preserve">На уровне основного общего образования в ГБОУ </w:t>
      </w:r>
      <w:r w:rsidR="006F7BCA" w:rsidRPr="004C65EF">
        <w:rPr>
          <w:sz w:val="24"/>
          <w:szCs w:val="24"/>
        </w:rPr>
        <w:t>«</w:t>
      </w:r>
      <w:r w:rsidRPr="004C65EF">
        <w:rPr>
          <w:sz w:val="24"/>
          <w:szCs w:val="24"/>
        </w:rPr>
        <w:t xml:space="preserve">Школа № </w:t>
      </w:r>
      <w:r w:rsidR="006F7BCA" w:rsidRPr="004C65EF">
        <w:rPr>
          <w:sz w:val="24"/>
          <w:szCs w:val="24"/>
        </w:rPr>
        <w:t xml:space="preserve">4 </w:t>
      </w:r>
      <w:proofErr w:type="spellStart"/>
      <w:r w:rsidR="006F7BCA" w:rsidRPr="004C65EF">
        <w:rPr>
          <w:sz w:val="24"/>
          <w:szCs w:val="24"/>
        </w:rPr>
        <w:t>г.о</w:t>
      </w:r>
      <w:proofErr w:type="spellEnd"/>
      <w:r w:rsidR="006F7BCA" w:rsidRPr="004C65EF">
        <w:rPr>
          <w:sz w:val="24"/>
          <w:szCs w:val="24"/>
        </w:rPr>
        <w:t xml:space="preserve">. Дебальцево» </w:t>
      </w:r>
      <w:r w:rsidRPr="004C65EF">
        <w:rPr>
          <w:spacing w:val="-2"/>
          <w:sz w:val="24"/>
          <w:szCs w:val="24"/>
        </w:rPr>
        <w:t>устанавливаются</w:t>
      </w:r>
      <w:r w:rsidR="006F7BCA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планируемые</w:t>
      </w:r>
      <w:r w:rsidRPr="004C65EF">
        <w:rPr>
          <w:sz w:val="24"/>
          <w:szCs w:val="24"/>
        </w:rPr>
        <w:tab/>
      </w:r>
      <w:r w:rsidRPr="004C65EF">
        <w:rPr>
          <w:spacing w:val="-2"/>
          <w:sz w:val="24"/>
          <w:szCs w:val="24"/>
        </w:rPr>
        <w:t>результаты</w:t>
      </w:r>
      <w:r w:rsidR="006F7BCA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освоения</w:t>
      </w:r>
      <w:r w:rsidR="006F7BCA" w:rsidRPr="004C65EF">
        <w:rPr>
          <w:spacing w:val="-2"/>
          <w:sz w:val="24"/>
          <w:szCs w:val="24"/>
        </w:rPr>
        <w:t xml:space="preserve"> </w:t>
      </w:r>
      <w:r w:rsidRPr="004C65EF">
        <w:rPr>
          <w:b/>
          <w:i/>
          <w:sz w:val="24"/>
          <w:szCs w:val="24"/>
        </w:rPr>
        <w:t>междисциплинарных учебных программ:</w:t>
      </w:r>
    </w:p>
    <w:p w14:paraId="085DA000" w14:textId="77777777" w:rsidR="00015192" w:rsidRPr="004C65EF" w:rsidRDefault="006F7BCA" w:rsidP="004C65EF">
      <w:pPr>
        <w:tabs>
          <w:tab w:val="left" w:pos="3440"/>
          <w:tab w:val="left" w:pos="5915"/>
          <w:tab w:val="left" w:pos="8123"/>
        </w:tabs>
        <w:spacing w:line="276" w:lineRule="auto"/>
        <w:ind w:right="-7" w:firstLine="709"/>
        <w:jc w:val="both"/>
        <w:rPr>
          <w:spacing w:val="-2"/>
          <w:sz w:val="24"/>
          <w:szCs w:val="24"/>
        </w:rPr>
      </w:pPr>
      <w:r w:rsidRPr="004C65EF">
        <w:rPr>
          <w:b/>
          <w:i/>
          <w:sz w:val="24"/>
          <w:szCs w:val="24"/>
        </w:rPr>
        <w:t xml:space="preserve">- </w:t>
      </w:r>
      <w:r w:rsidR="00015192" w:rsidRPr="004C65EF">
        <w:rPr>
          <w:sz w:val="24"/>
          <w:szCs w:val="24"/>
        </w:rPr>
        <w:t>умение самостоятельно определять цели и составлять планы в различных сферах деятельности, осознавая приоритетные и</w:t>
      </w:r>
      <w:r w:rsidRPr="004C65EF">
        <w:rPr>
          <w:sz w:val="24"/>
          <w:szCs w:val="24"/>
        </w:rPr>
        <w:t xml:space="preserve"> </w:t>
      </w:r>
      <w:r w:rsidR="00015192" w:rsidRPr="004C65EF">
        <w:rPr>
          <w:sz w:val="24"/>
          <w:szCs w:val="24"/>
        </w:rPr>
        <w:t>второстепенные</w:t>
      </w:r>
      <w:r w:rsidRPr="004C65EF">
        <w:rPr>
          <w:sz w:val="24"/>
          <w:szCs w:val="24"/>
        </w:rPr>
        <w:t xml:space="preserve"> </w:t>
      </w:r>
      <w:r w:rsidR="00015192" w:rsidRPr="004C65EF">
        <w:rPr>
          <w:spacing w:val="-2"/>
          <w:sz w:val="24"/>
          <w:szCs w:val="24"/>
        </w:rPr>
        <w:t>задачи;</w:t>
      </w:r>
    </w:p>
    <w:p w14:paraId="0ACFCB9D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lastRenderedPageBreak/>
        <w:t>- умение продуктивно общаться и взаимодействовать с одноклассниками в группе, учитывать позиции другого (совместное целеполагание и планирование общих способов работы на основе прогнозирования, контроль и коррекция хода результатов коллективного решения задач), эффективно разрешать конфликты;</w:t>
      </w:r>
    </w:p>
    <w:p w14:paraId="60C2EE92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умение ориентироваться в социально-политических и экономических событиях (под руководством педагога, наставника, тьютора), оценивать их последствия, самостоятельно или под руководством педагога оценивать и принимать решения, определяющие стратегию поведения, с учетом гражданских и нравственных ценностей;</w:t>
      </w:r>
    </w:p>
    <w:p w14:paraId="31473B25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овладение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проверки: осуществление наблюдений и экспериментов, использование основ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отчета и презентации (с использованием информационных и коммуникативных технологий);</w:t>
      </w:r>
    </w:p>
    <w:p w14:paraId="14B4C7B2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готовность и способность к информационной деятельности (поиск информации,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оценивать, интерпретировать информацию; умение хранить, защищать, передавать и обрабатывать информацию, переводить визуальную информацию в вербальную, знаковую систему и наоборот; умение включать внешкольную информацию в процесс общего базового образования); умение строить логическое доказательство.</w:t>
      </w:r>
    </w:p>
    <w:p w14:paraId="765DB58D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В сфере развития </w:t>
      </w:r>
      <w:r w:rsidRPr="004C65EF">
        <w:rPr>
          <w:b/>
          <w:sz w:val="24"/>
          <w:szCs w:val="24"/>
        </w:rPr>
        <w:t xml:space="preserve">личностных универсальных учебных </w:t>
      </w:r>
      <w:r w:rsidRPr="004C65EF">
        <w:rPr>
          <w:b/>
          <w:spacing w:val="-2"/>
          <w:sz w:val="24"/>
          <w:szCs w:val="24"/>
        </w:rPr>
        <w:t xml:space="preserve">действий </w:t>
      </w:r>
      <w:r w:rsidRPr="004C65EF">
        <w:rPr>
          <w:sz w:val="24"/>
          <w:szCs w:val="24"/>
        </w:rPr>
        <w:t xml:space="preserve">приоритетное внимание уделяется </w:t>
      </w:r>
      <w:r w:rsidRPr="004C65EF">
        <w:rPr>
          <w:spacing w:val="-2"/>
          <w:sz w:val="24"/>
          <w:szCs w:val="24"/>
        </w:rPr>
        <w:t>формированию:</w:t>
      </w:r>
    </w:p>
    <w:p w14:paraId="040AE3C7" w14:textId="77777777" w:rsidR="006F7BCA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основ гражданской идентичности личности (включая когнитивный, эмоционально-ценностный и поведенческий </w:t>
      </w:r>
      <w:r w:rsidRPr="004C65EF">
        <w:rPr>
          <w:spacing w:val="-2"/>
          <w:sz w:val="24"/>
          <w:szCs w:val="24"/>
        </w:rPr>
        <w:t>компоненты);</w:t>
      </w:r>
    </w:p>
    <w:p w14:paraId="30D0FF05" w14:textId="77777777" w:rsidR="00B41276" w:rsidRPr="004C65EF" w:rsidRDefault="006F7BCA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основ социальных компетенций (включая ценностно - смысловые установки и моральные нормы, опыт социальных и межличностных отношений, правосознание);</w:t>
      </w:r>
    </w:p>
    <w:p w14:paraId="5CD41F5B" w14:textId="77777777" w:rsidR="00B41276" w:rsidRPr="004C65EF" w:rsidRDefault="00B41276" w:rsidP="004C65EF">
      <w:pPr>
        <w:tabs>
          <w:tab w:val="left" w:pos="1528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готовности и способности к переходу к самообразованию на основе учебно-познавательной мотивации, в том числе готовности к выбору профиля дальнейшего обучения.</w:t>
      </w:r>
    </w:p>
    <w:p w14:paraId="50C3DD45" w14:textId="77777777" w:rsidR="00B41276" w:rsidRPr="004C65EF" w:rsidRDefault="00B41276" w:rsidP="004C65EF">
      <w:pPr>
        <w:pStyle w:val="a3"/>
        <w:spacing w:before="20"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В сфере развития </w:t>
      </w:r>
      <w:r w:rsidRPr="004C65EF">
        <w:rPr>
          <w:b/>
          <w:sz w:val="24"/>
          <w:szCs w:val="24"/>
        </w:rPr>
        <w:t xml:space="preserve">регулятивных универсальных учебных действий </w:t>
      </w:r>
      <w:r w:rsidRPr="004C65EF">
        <w:rPr>
          <w:sz w:val="24"/>
          <w:szCs w:val="24"/>
        </w:rPr>
        <w:t xml:space="preserve"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 конструированию, </w:t>
      </w:r>
      <w:r w:rsidRPr="004C65EF">
        <w:rPr>
          <w:spacing w:val="-2"/>
          <w:sz w:val="24"/>
          <w:szCs w:val="24"/>
        </w:rPr>
        <w:t>моделированию.</w:t>
      </w:r>
    </w:p>
    <w:p w14:paraId="050C7989" w14:textId="77777777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В сфере развития </w:t>
      </w:r>
      <w:r w:rsidRPr="004C65EF">
        <w:rPr>
          <w:b/>
          <w:sz w:val="24"/>
          <w:szCs w:val="24"/>
        </w:rPr>
        <w:t xml:space="preserve">коммуникативных универсальных учебных действий </w:t>
      </w:r>
      <w:r w:rsidRPr="004C65EF">
        <w:rPr>
          <w:sz w:val="24"/>
          <w:szCs w:val="24"/>
        </w:rPr>
        <w:t>приоритетное внимание уделяется:</w:t>
      </w:r>
    </w:p>
    <w:p w14:paraId="4A9F2B99" w14:textId="77777777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 - этических и психологических принципов общения и </w:t>
      </w:r>
      <w:r w:rsidRPr="004C65EF">
        <w:rPr>
          <w:spacing w:val="-2"/>
          <w:sz w:val="24"/>
          <w:szCs w:val="24"/>
        </w:rPr>
        <w:t>сотрудничества;</w:t>
      </w:r>
    </w:p>
    <w:p w14:paraId="57587A93" w14:textId="47BED9BF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практическому освоению умений, составляющих основу коммуникативной компетентности: ставить и решать многообразные </w:t>
      </w:r>
      <w:r w:rsidR="004C65EF" w:rsidRPr="004C65EF">
        <w:rPr>
          <w:sz w:val="24"/>
          <w:szCs w:val="24"/>
        </w:rPr>
        <w:t>коммуникативные задачи</w:t>
      </w:r>
      <w:r w:rsidRPr="004C65EF">
        <w:rPr>
          <w:sz w:val="24"/>
          <w:szCs w:val="24"/>
        </w:rPr>
        <w:t xml:space="preserve">; действовать с </w:t>
      </w:r>
      <w:r w:rsidRPr="004C65EF">
        <w:rPr>
          <w:sz w:val="24"/>
          <w:szCs w:val="24"/>
        </w:rPr>
        <w:lastRenderedPageBreak/>
        <w:t>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</w:t>
      </w:r>
    </w:p>
    <w:p w14:paraId="78634C1D" w14:textId="77777777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14:paraId="146BF843" w14:textId="77777777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развитию речевой деятельности,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0D1FE268" w14:textId="77777777" w:rsidR="00B41276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В сфере развития </w:t>
      </w:r>
      <w:r w:rsidRPr="004C65EF">
        <w:rPr>
          <w:b/>
          <w:sz w:val="24"/>
          <w:szCs w:val="24"/>
        </w:rPr>
        <w:t xml:space="preserve">познавательных универсальных учебных действий </w:t>
      </w:r>
      <w:r w:rsidRPr="004C65EF">
        <w:rPr>
          <w:sz w:val="24"/>
          <w:szCs w:val="24"/>
        </w:rPr>
        <w:t>приоритетное внимание уделяется:</w:t>
      </w:r>
    </w:p>
    <w:p w14:paraId="1B3D6EE0" w14:textId="307F8F71" w:rsidR="00584B19" w:rsidRPr="004C65EF" w:rsidRDefault="00B41276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практическому освоению учащимися</w:t>
      </w:r>
      <w:r w:rsid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основ проектно-</w:t>
      </w:r>
      <w:r w:rsidRPr="004C65EF">
        <w:rPr>
          <w:sz w:val="24"/>
          <w:szCs w:val="24"/>
        </w:rPr>
        <w:t xml:space="preserve">исследовательской </w:t>
      </w:r>
      <w:r w:rsidRPr="004C65EF">
        <w:rPr>
          <w:spacing w:val="-2"/>
          <w:sz w:val="24"/>
          <w:szCs w:val="24"/>
        </w:rPr>
        <w:t>деятельности;</w:t>
      </w:r>
    </w:p>
    <w:p w14:paraId="1ED3389B" w14:textId="77777777" w:rsidR="00584B19" w:rsidRPr="004C65EF" w:rsidRDefault="00584B19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развитию стратегий смыслового чтения и работе с </w:t>
      </w:r>
      <w:r w:rsidRPr="004C65EF">
        <w:rPr>
          <w:spacing w:val="-2"/>
          <w:sz w:val="24"/>
          <w:szCs w:val="24"/>
        </w:rPr>
        <w:t>информацией;</w:t>
      </w:r>
    </w:p>
    <w:p w14:paraId="282F52C0" w14:textId="6B4DE775" w:rsidR="00584B19" w:rsidRPr="004C65EF" w:rsidRDefault="00584B19" w:rsidP="004C65EF">
      <w:pPr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 xml:space="preserve">-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4C65EF">
        <w:rPr>
          <w:sz w:val="24"/>
          <w:szCs w:val="24"/>
        </w:rPr>
        <w:t>общеучебных</w:t>
      </w:r>
      <w:proofErr w:type="spellEnd"/>
      <w:r w:rsidRPr="004C65EF">
        <w:rPr>
          <w:sz w:val="24"/>
          <w:szCs w:val="24"/>
        </w:rPr>
        <w:t xml:space="preserve"> умений, знаков</w:t>
      </w:r>
      <w:r w:rsidR="00B32ED5" w:rsidRPr="004C65EF">
        <w:rPr>
          <w:sz w:val="24"/>
          <w:szCs w:val="24"/>
        </w:rPr>
        <w:t xml:space="preserve"> </w:t>
      </w:r>
      <w:r w:rsidR="004C65EF" w:rsidRPr="004C65EF">
        <w:rPr>
          <w:sz w:val="24"/>
          <w:szCs w:val="24"/>
        </w:rPr>
        <w:t>о символических средствах</w:t>
      </w:r>
      <w:r w:rsidRPr="004C65EF">
        <w:rPr>
          <w:sz w:val="24"/>
          <w:szCs w:val="24"/>
        </w:rPr>
        <w:t>, широкого спектра логических действий и операций.</w:t>
      </w:r>
    </w:p>
    <w:p w14:paraId="3A864B52" w14:textId="4B2CD277" w:rsidR="00B32ED5" w:rsidRPr="004C65EF" w:rsidRDefault="00584B19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При изучении учебных предметов обучающиеся приобретут навыки работы с информацией и </w:t>
      </w:r>
      <w:r w:rsidR="004C65EF" w:rsidRPr="004C65EF">
        <w:rPr>
          <w:sz w:val="24"/>
          <w:szCs w:val="24"/>
        </w:rPr>
        <w:t>усовершенствуют,</w:t>
      </w:r>
      <w:r w:rsidRPr="004C65EF">
        <w:rPr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4D044BC6" w14:textId="77777777" w:rsidR="00B32ED5" w:rsidRPr="004C65EF" w:rsidRDefault="00B32ED5" w:rsidP="004C65EF">
      <w:pPr>
        <w:pStyle w:val="a3"/>
        <w:spacing w:line="276" w:lineRule="auto"/>
        <w:ind w:left="0" w:right="-7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584B19" w:rsidRPr="004C65EF"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информационных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pacing w:val="-2"/>
          <w:sz w:val="24"/>
          <w:szCs w:val="24"/>
        </w:rPr>
        <w:t>объектах;</w:t>
      </w:r>
    </w:p>
    <w:p w14:paraId="38DBD39B" w14:textId="77777777" w:rsidR="00B32ED5" w:rsidRPr="004C65EF" w:rsidRDefault="00B32ED5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pacing w:val="-2"/>
          <w:sz w:val="24"/>
          <w:szCs w:val="24"/>
        </w:rPr>
        <w:t xml:space="preserve">- </w:t>
      </w:r>
      <w:r w:rsidR="00584B19" w:rsidRPr="004C65EF">
        <w:rPr>
          <w:sz w:val="24"/>
          <w:szCs w:val="24"/>
        </w:rPr>
        <w:t>выделять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главную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pacing w:val="-10"/>
          <w:sz w:val="24"/>
          <w:szCs w:val="24"/>
        </w:rPr>
        <w:t>и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pacing w:val="-2"/>
          <w:sz w:val="24"/>
          <w:szCs w:val="24"/>
        </w:rPr>
        <w:t>избыточную</w:t>
      </w:r>
      <w:r w:rsidR="00584B19" w:rsidRPr="004C65EF">
        <w:rPr>
          <w:sz w:val="24"/>
          <w:szCs w:val="24"/>
        </w:rPr>
        <w:tab/>
      </w:r>
      <w:r w:rsidR="00584B19" w:rsidRPr="004C65EF">
        <w:rPr>
          <w:spacing w:val="-2"/>
          <w:sz w:val="24"/>
          <w:szCs w:val="24"/>
        </w:rPr>
        <w:t>информацию,</w:t>
      </w:r>
      <w:r w:rsidR="00584B19" w:rsidRPr="004C65EF">
        <w:rPr>
          <w:sz w:val="24"/>
          <w:szCs w:val="24"/>
        </w:rPr>
        <w:tab/>
      </w:r>
      <w:r w:rsidRPr="004C65EF">
        <w:rPr>
          <w:sz w:val="24"/>
          <w:szCs w:val="24"/>
        </w:rPr>
        <w:t xml:space="preserve"> </w:t>
      </w:r>
      <w:r w:rsidR="00584B19" w:rsidRPr="004C65EF">
        <w:rPr>
          <w:spacing w:val="-2"/>
          <w:sz w:val="24"/>
          <w:szCs w:val="24"/>
        </w:rPr>
        <w:t>выполнять</w:t>
      </w:r>
      <w:r w:rsidRPr="004C65EF">
        <w:rPr>
          <w:spacing w:val="-2"/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смысловое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свёртывание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выделенных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фактов,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мыслей;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представлять информацию в сжатой словесной форме (в виде плана или тезисов) и в наглядно-символической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форме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(в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виде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таблиц,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графических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схем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 xml:space="preserve">и </w:t>
      </w:r>
      <w:r w:rsidR="00584B19" w:rsidRPr="004C65EF">
        <w:rPr>
          <w:spacing w:val="-2"/>
          <w:sz w:val="24"/>
          <w:szCs w:val="24"/>
        </w:rPr>
        <w:t>диаграмм,</w:t>
      </w:r>
      <w:r w:rsidR="00584B19" w:rsidRPr="004C65EF">
        <w:rPr>
          <w:sz w:val="24"/>
          <w:szCs w:val="24"/>
        </w:rPr>
        <w:tab/>
      </w:r>
      <w:r w:rsidR="00584B19" w:rsidRPr="004C65EF">
        <w:rPr>
          <w:spacing w:val="-4"/>
          <w:sz w:val="24"/>
          <w:szCs w:val="24"/>
        </w:rPr>
        <w:t>карт</w:t>
      </w:r>
      <w:r w:rsidR="00584B19" w:rsidRPr="004C65EF">
        <w:rPr>
          <w:sz w:val="24"/>
          <w:szCs w:val="24"/>
        </w:rPr>
        <w:tab/>
      </w:r>
      <w:r w:rsidR="00584B19" w:rsidRPr="004C65EF">
        <w:rPr>
          <w:spacing w:val="-2"/>
          <w:sz w:val="24"/>
          <w:szCs w:val="24"/>
        </w:rPr>
        <w:t>понятий</w:t>
      </w:r>
      <w:r w:rsidRPr="004C65EF">
        <w:rPr>
          <w:sz w:val="24"/>
          <w:szCs w:val="24"/>
        </w:rPr>
        <w:t xml:space="preserve"> </w:t>
      </w:r>
      <w:r w:rsidRPr="004C65EF">
        <w:rPr>
          <w:spacing w:val="-10"/>
          <w:sz w:val="24"/>
          <w:szCs w:val="24"/>
        </w:rPr>
        <w:t xml:space="preserve">- </w:t>
      </w:r>
      <w:r w:rsidR="00584B19" w:rsidRPr="004C65EF">
        <w:rPr>
          <w:spacing w:val="-2"/>
          <w:sz w:val="24"/>
          <w:szCs w:val="24"/>
        </w:rPr>
        <w:t>концептуальных</w:t>
      </w:r>
      <w:r w:rsidR="00584B19" w:rsidRPr="004C65EF">
        <w:rPr>
          <w:sz w:val="24"/>
          <w:szCs w:val="24"/>
        </w:rPr>
        <w:tab/>
      </w:r>
      <w:r w:rsidR="00584B19" w:rsidRPr="004C65EF">
        <w:rPr>
          <w:spacing w:val="-2"/>
          <w:sz w:val="24"/>
          <w:szCs w:val="24"/>
        </w:rPr>
        <w:t>диаграмм,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pacing w:val="-2"/>
          <w:sz w:val="24"/>
          <w:szCs w:val="24"/>
        </w:rPr>
        <w:t xml:space="preserve">опорных </w:t>
      </w:r>
      <w:r w:rsidR="00584B19" w:rsidRPr="004C65EF">
        <w:rPr>
          <w:sz w:val="24"/>
          <w:szCs w:val="24"/>
        </w:rPr>
        <w:t>конспектов);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заполнять</w:t>
      </w:r>
      <w:r w:rsidRPr="004C65EF">
        <w:rPr>
          <w:sz w:val="24"/>
          <w:szCs w:val="24"/>
        </w:rPr>
        <w:t xml:space="preserve">   </w:t>
      </w:r>
      <w:r w:rsidR="00584B19" w:rsidRPr="004C65EF">
        <w:rPr>
          <w:sz w:val="24"/>
          <w:szCs w:val="24"/>
        </w:rPr>
        <w:t>и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дополнять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таблицы,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схемы,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>диаграммы,</w:t>
      </w:r>
      <w:r w:rsidRPr="004C65EF">
        <w:rPr>
          <w:sz w:val="24"/>
          <w:szCs w:val="24"/>
        </w:rPr>
        <w:t xml:space="preserve"> </w:t>
      </w:r>
      <w:r w:rsidR="00584B19" w:rsidRPr="004C65EF">
        <w:rPr>
          <w:sz w:val="24"/>
          <w:szCs w:val="24"/>
        </w:rPr>
        <w:t xml:space="preserve">тексты. </w:t>
      </w:r>
    </w:p>
    <w:p w14:paraId="6451B1A1" w14:textId="77777777" w:rsidR="00584B19" w:rsidRPr="004C65EF" w:rsidRDefault="00584B19" w:rsidP="004C65EF">
      <w:pPr>
        <w:pStyle w:val="a3"/>
        <w:spacing w:line="276" w:lineRule="auto"/>
        <w:ind w:left="0" w:right="-7" w:firstLine="709"/>
        <w:rPr>
          <w:spacing w:val="-2"/>
          <w:sz w:val="24"/>
          <w:szCs w:val="24"/>
        </w:rPr>
      </w:pPr>
      <w:r w:rsidRPr="004C65EF">
        <w:rPr>
          <w:spacing w:val="-2"/>
          <w:sz w:val="24"/>
          <w:szCs w:val="24"/>
        </w:rPr>
        <w:t>Учащиеся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усовершенствуют</w:t>
      </w:r>
      <w:r w:rsidRPr="004C65EF">
        <w:rPr>
          <w:sz w:val="24"/>
          <w:szCs w:val="24"/>
        </w:rPr>
        <w:tab/>
      </w:r>
      <w:r w:rsidR="00B32ED5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навык</w:t>
      </w:r>
      <w:r w:rsidRPr="004C65EF">
        <w:rPr>
          <w:sz w:val="24"/>
          <w:szCs w:val="24"/>
        </w:rPr>
        <w:tab/>
      </w:r>
      <w:r w:rsidRPr="004C65EF">
        <w:rPr>
          <w:spacing w:val="-2"/>
          <w:sz w:val="24"/>
          <w:szCs w:val="24"/>
        </w:rPr>
        <w:t>поиска</w:t>
      </w:r>
      <w:r w:rsidR="00B32ED5" w:rsidRPr="004C65EF">
        <w:rPr>
          <w:spacing w:val="-2"/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информации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pacing w:val="-10"/>
          <w:sz w:val="24"/>
          <w:szCs w:val="24"/>
        </w:rPr>
        <w:t>в</w:t>
      </w:r>
      <w:r w:rsidR="00B32ED5" w:rsidRPr="004C65EF">
        <w:rPr>
          <w:spacing w:val="-10"/>
          <w:sz w:val="24"/>
          <w:szCs w:val="24"/>
        </w:rPr>
        <w:t xml:space="preserve"> </w:t>
      </w:r>
      <w:r w:rsidRPr="004C65EF">
        <w:rPr>
          <w:sz w:val="24"/>
          <w:szCs w:val="24"/>
        </w:rPr>
        <w:t>компьютерных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не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компьютерных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источниках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информации,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приобретут навык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формулирования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запросов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опыт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использования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поисковых</w:t>
      </w:r>
      <w:r w:rsidR="00B32ED5" w:rsidRPr="004C65EF">
        <w:rPr>
          <w:spacing w:val="-2"/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машин.</w:t>
      </w:r>
    </w:p>
    <w:p w14:paraId="2D1862E7" w14:textId="77777777" w:rsidR="00584B19" w:rsidRPr="004C65EF" w:rsidRDefault="00584B19" w:rsidP="004C65EF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Учащиеся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14:paraId="1B970399" w14:textId="77777777" w:rsidR="00B32ED5" w:rsidRPr="004C65EF" w:rsidRDefault="00584B19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Учащиеся смогут использовать информацию для установления причинно- 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проектирования,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отношения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к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получаемой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информации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на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основе</w:t>
      </w:r>
      <w:r w:rsidR="00B32ED5" w:rsidRPr="004C65EF">
        <w:rPr>
          <w:sz w:val="24"/>
          <w:szCs w:val="24"/>
        </w:rPr>
        <w:t xml:space="preserve"> </w:t>
      </w:r>
      <w:r w:rsidRPr="004C65EF">
        <w:rPr>
          <w:spacing w:val="-5"/>
          <w:sz w:val="24"/>
          <w:szCs w:val="24"/>
        </w:rPr>
        <w:t>её</w:t>
      </w:r>
      <w:r w:rsidR="00B32ED5" w:rsidRPr="004C65EF">
        <w:rPr>
          <w:spacing w:val="-5"/>
          <w:sz w:val="24"/>
          <w:szCs w:val="24"/>
        </w:rPr>
        <w:t xml:space="preserve"> </w:t>
      </w:r>
      <w:r w:rsidR="00B32ED5" w:rsidRPr="004C65EF">
        <w:rPr>
          <w:sz w:val="24"/>
          <w:szCs w:val="24"/>
        </w:rPr>
        <w:t>сопоставления с информацией из других источников и с имеющимся жизненным опытом.</w:t>
      </w:r>
    </w:p>
    <w:p w14:paraId="0B71C998" w14:textId="77777777" w:rsidR="00B32ED5" w:rsidRPr="004C65EF" w:rsidRDefault="00B32ED5" w:rsidP="004C65EF">
      <w:pPr>
        <w:pStyle w:val="a3"/>
        <w:tabs>
          <w:tab w:val="left" w:pos="9349"/>
        </w:tabs>
        <w:spacing w:line="276" w:lineRule="auto"/>
        <w:ind w:left="0" w:right="-7" w:firstLine="0"/>
        <w:jc w:val="left"/>
        <w:rPr>
          <w:sz w:val="24"/>
          <w:szCs w:val="24"/>
        </w:rPr>
      </w:pPr>
    </w:p>
    <w:p w14:paraId="274F8ADC" w14:textId="77777777" w:rsidR="00B32ED5" w:rsidRPr="004C65EF" w:rsidRDefault="00B32ED5" w:rsidP="004C65EF">
      <w:pPr>
        <w:pStyle w:val="a4"/>
        <w:tabs>
          <w:tab w:val="left" w:pos="2224"/>
          <w:tab w:val="left" w:pos="9349"/>
        </w:tabs>
        <w:spacing w:before="0" w:line="276" w:lineRule="auto"/>
        <w:ind w:left="709" w:right="-7" w:firstLine="0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Система оценки результатов освоения </w:t>
      </w:r>
      <w:r w:rsidRPr="004C65EF">
        <w:rPr>
          <w:b/>
          <w:spacing w:val="-2"/>
          <w:sz w:val="24"/>
          <w:szCs w:val="24"/>
        </w:rPr>
        <w:t>программы</w:t>
      </w:r>
    </w:p>
    <w:p w14:paraId="318EEE11" w14:textId="77777777" w:rsidR="00B32ED5" w:rsidRPr="004C65EF" w:rsidRDefault="00B32ED5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Система оценки достижения планируемых результатов образовательной программы включает основные цели, задачи, функции и принципы внутришкольного мониторинга </w:t>
      </w:r>
      <w:r w:rsidRPr="004C65EF">
        <w:rPr>
          <w:sz w:val="24"/>
          <w:szCs w:val="24"/>
        </w:rPr>
        <w:lastRenderedPageBreak/>
        <w:t>качества обучения.</w:t>
      </w:r>
    </w:p>
    <w:p w14:paraId="534FDB57" w14:textId="77777777" w:rsidR="00B32ED5" w:rsidRPr="004C65EF" w:rsidRDefault="00B32ED5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Главной целью мониторинга является обеспечение информацией о состоянии и динамике качества обучения всех участников образовательной деятельности - администрации,  педагогов, учащихся и их родителей (законных представителей).</w:t>
      </w:r>
    </w:p>
    <w:p w14:paraId="399E784A" w14:textId="77777777" w:rsidR="00B32ED5" w:rsidRPr="004C65EF" w:rsidRDefault="00B32ED5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>Задачами мониторинга качества обучения в специализированном классе являются:</w:t>
      </w:r>
    </w:p>
    <w:p w14:paraId="0F798700" w14:textId="593DB20A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>о</w:t>
      </w:r>
      <w:r w:rsidR="00B32ED5" w:rsidRPr="004C65EF">
        <w:rPr>
          <w:sz w:val="24"/>
          <w:szCs w:val="24"/>
        </w:rPr>
        <w:t xml:space="preserve">рганизационное и методическое обеспечение сбора, обработки и хранения информации о состоянии и динамике показателей качества </w:t>
      </w:r>
      <w:r w:rsidR="00B32ED5" w:rsidRPr="004C65EF">
        <w:rPr>
          <w:spacing w:val="-2"/>
          <w:sz w:val="24"/>
          <w:szCs w:val="24"/>
        </w:rPr>
        <w:t>обучения</w:t>
      </w:r>
      <w:r>
        <w:rPr>
          <w:spacing w:val="-2"/>
          <w:sz w:val="24"/>
          <w:szCs w:val="24"/>
        </w:rPr>
        <w:t>;</w:t>
      </w:r>
    </w:p>
    <w:p w14:paraId="443CD5DA" w14:textId="460488B3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B32ED5" w:rsidRPr="004C65EF">
        <w:rPr>
          <w:sz w:val="24"/>
          <w:szCs w:val="24"/>
        </w:rPr>
        <w:t>роведение анализа данных и анализа факторов, влияющих на качество обучения</w:t>
      </w:r>
      <w:r>
        <w:rPr>
          <w:sz w:val="24"/>
          <w:szCs w:val="24"/>
        </w:rPr>
        <w:t>;</w:t>
      </w:r>
    </w:p>
    <w:p w14:paraId="6CE4F7A4" w14:textId="329F59FF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>ф</w:t>
      </w:r>
      <w:r w:rsidR="00B32ED5" w:rsidRPr="004C65EF">
        <w:rPr>
          <w:sz w:val="24"/>
          <w:szCs w:val="24"/>
        </w:rPr>
        <w:t xml:space="preserve">ункции мониторинга качества </w:t>
      </w:r>
      <w:r w:rsidR="00B32ED5" w:rsidRPr="004C65EF">
        <w:rPr>
          <w:spacing w:val="-2"/>
          <w:sz w:val="24"/>
          <w:szCs w:val="24"/>
        </w:rPr>
        <w:t>обучения</w:t>
      </w:r>
      <w:r>
        <w:rPr>
          <w:spacing w:val="-2"/>
          <w:sz w:val="24"/>
          <w:szCs w:val="24"/>
        </w:rPr>
        <w:t>;</w:t>
      </w:r>
    </w:p>
    <w:p w14:paraId="26FD3A8D" w14:textId="3A614AA7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</w:t>
      </w:r>
      <w:r w:rsidR="00B32ED5" w:rsidRPr="004C65EF">
        <w:rPr>
          <w:sz w:val="24"/>
          <w:szCs w:val="24"/>
        </w:rPr>
        <w:t xml:space="preserve">бор данных по показателям мониторинга качества </w:t>
      </w:r>
      <w:r w:rsidR="00B32ED5" w:rsidRPr="004C65EF">
        <w:rPr>
          <w:spacing w:val="-2"/>
          <w:sz w:val="24"/>
          <w:szCs w:val="24"/>
        </w:rPr>
        <w:t>обучения</w:t>
      </w:r>
      <w:r>
        <w:rPr>
          <w:spacing w:val="-2"/>
          <w:sz w:val="24"/>
          <w:szCs w:val="24"/>
        </w:rPr>
        <w:t>;</w:t>
      </w:r>
    </w:p>
    <w:p w14:paraId="5BBC0352" w14:textId="56B192C9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B32ED5" w:rsidRPr="004C65EF">
        <w:rPr>
          <w:sz w:val="24"/>
          <w:szCs w:val="24"/>
        </w:rPr>
        <w:t>олучение сравнительных данных, определения тенденций динамики качества обучения</w:t>
      </w:r>
      <w:r>
        <w:rPr>
          <w:sz w:val="24"/>
          <w:szCs w:val="24"/>
        </w:rPr>
        <w:t>;</w:t>
      </w:r>
    </w:p>
    <w:p w14:paraId="56D8414C" w14:textId="24D91E24" w:rsidR="00B32ED5" w:rsidRPr="004C65EF" w:rsidRDefault="004C65EF" w:rsidP="004C65EF">
      <w:pPr>
        <w:pStyle w:val="a3"/>
        <w:numPr>
          <w:ilvl w:val="0"/>
          <w:numId w:val="16"/>
        </w:numPr>
        <w:tabs>
          <w:tab w:val="left" w:pos="9349"/>
        </w:tabs>
        <w:spacing w:line="276" w:lineRule="auto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>ф</w:t>
      </w:r>
      <w:r w:rsidR="00B32ED5" w:rsidRPr="004C65EF">
        <w:rPr>
          <w:sz w:val="24"/>
          <w:szCs w:val="24"/>
        </w:rPr>
        <w:t xml:space="preserve">ормирование базы данных </w:t>
      </w:r>
      <w:r w:rsidR="00B32ED5" w:rsidRPr="004C65EF">
        <w:rPr>
          <w:spacing w:val="-2"/>
          <w:sz w:val="24"/>
          <w:szCs w:val="24"/>
        </w:rPr>
        <w:t>школы.</w:t>
      </w:r>
    </w:p>
    <w:p w14:paraId="414DD8A6" w14:textId="77777777" w:rsidR="00B32ED5" w:rsidRPr="004C65EF" w:rsidRDefault="00B32ED5" w:rsidP="004C65EF">
      <w:pPr>
        <w:pStyle w:val="a3"/>
        <w:tabs>
          <w:tab w:val="left" w:pos="9349"/>
        </w:tabs>
        <w:spacing w:line="276" w:lineRule="auto"/>
        <w:ind w:left="0" w:right="-7" w:firstLine="709"/>
        <w:jc w:val="left"/>
        <w:rPr>
          <w:sz w:val="24"/>
          <w:szCs w:val="24"/>
        </w:rPr>
      </w:pPr>
    </w:p>
    <w:p w14:paraId="627D428D" w14:textId="77777777" w:rsidR="00B32ED5" w:rsidRPr="004C65EF" w:rsidRDefault="00B32ED5" w:rsidP="004C65EF">
      <w:pPr>
        <w:tabs>
          <w:tab w:val="left" w:pos="9349"/>
        </w:tabs>
        <w:spacing w:line="276" w:lineRule="auto"/>
        <w:ind w:right="-7" w:firstLine="709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 xml:space="preserve">Принципы внутришкольного мониторинга качества </w:t>
      </w:r>
      <w:r w:rsidRPr="004C65EF">
        <w:rPr>
          <w:b/>
          <w:spacing w:val="-2"/>
          <w:sz w:val="24"/>
          <w:szCs w:val="24"/>
        </w:rPr>
        <w:t>обучения</w:t>
      </w:r>
    </w:p>
    <w:p w14:paraId="7A6F0ACA" w14:textId="77777777" w:rsidR="00B32ED5" w:rsidRPr="004C65EF" w:rsidRDefault="00B32ED5" w:rsidP="004C65EF">
      <w:pPr>
        <w:tabs>
          <w:tab w:val="left" w:pos="1528"/>
          <w:tab w:val="left" w:pos="9349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b/>
          <w:sz w:val="24"/>
          <w:szCs w:val="24"/>
        </w:rPr>
        <w:t xml:space="preserve">- </w:t>
      </w:r>
      <w:r w:rsidRPr="004C65EF">
        <w:rPr>
          <w:sz w:val="24"/>
          <w:szCs w:val="24"/>
        </w:rPr>
        <w:t>Принцип целостности: мониторинг качества обучения является единым последовательным процессом, включающим получение данных, экспертизу и принятие управленческих решений.</w:t>
      </w:r>
    </w:p>
    <w:p w14:paraId="10FDD2FC" w14:textId="77777777" w:rsidR="00B32ED5" w:rsidRPr="004C65EF" w:rsidRDefault="00B32ED5" w:rsidP="004C65EF">
      <w:pPr>
        <w:tabs>
          <w:tab w:val="left" w:pos="1528"/>
          <w:tab w:val="left" w:pos="9349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Принцип оперативности: своевременное получение, обработка и представление информации о состоянии и динамике качества обучения.</w:t>
      </w:r>
    </w:p>
    <w:p w14:paraId="7493BABA" w14:textId="77777777" w:rsidR="00584B19" w:rsidRPr="004C65EF" w:rsidRDefault="006A61F0" w:rsidP="004C65EF">
      <w:pPr>
        <w:pStyle w:val="a3"/>
        <w:tabs>
          <w:tab w:val="left" w:pos="9349"/>
        </w:tabs>
        <w:spacing w:line="276" w:lineRule="auto"/>
        <w:ind w:left="0" w:right="-7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- </w:t>
      </w:r>
      <w:r w:rsidR="00B32ED5" w:rsidRPr="004C65EF">
        <w:rPr>
          <w:sz w:val="24"/>
          <w:szCs w:val="24"/>
        </w:rPr>
        <w:t>Принцип информационной открытости: доступность информации о состоянии и динамике качества обучения для всех участников образовательной деятельности</w:t>
      </w:r>
    </w:p>
    <w:p w14:paraId="626F5FB7" w14:textId="77777777" w:rsidR="0092178E" w:rsidRPr="004C65EF" w:rsidRDefault="006A61F0" w:rsidP="004C65EF">
      <w:pPr>
        <w:tabs>
          <w:tab w:val="left" w:pos="0"/>
          <w:tab w:val="left" w:pos="9349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- Принцип приоритета управленческих решений: нацеленность результатов мониторинга качества обучения на принятие управленческих решений</w:t>
      </w:r>
    </w:p>
    <w:p w14:paraId="65B7C9EB" w14:textId="77777777" w:rsidR="006A61F0" w:rsidRPr="004C65EF" w:rsidRDefault="0092178E" w:rsidP="004C65EF">
      <w:pPr>
        <w:tabs>
          <w:tab w:val="left" w:pos="0"/>
          <w:tab w:val="left" w:pos="6690"/>
          <w:tab w:val="left" w:pos="9349"/>
        </w:tabs>
        <w:spacing w:line="276" w:lineRule="auto"/>
        <w:ind w:right="-7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ab/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0"/>
        <w:gridCol w:w="1985"/>
      </w:tblGrid>
      <w:tr w:rsidR="006A61F0" w:rsidRPr="004C65EF" w14:paraId="55A66398" w14:textId="77777777" w:rsidTr="00803E28">
        <w:trPr>
          <w:trHeight w:val="956"/>
        </w:trPr>
        <w:tc>
          <w:tcPr>
            <w:tcW w:w="1843" w:type="dxa"/>
          </w:tcPr>
          <w:p w14:paraId="56CA1F6D" w14:textId="77777777" w:rsidR="006A61F0" w:rsidRPr="004C65EF" w:rsidRDefault="006A61F0" w:rsidP="004C65EF">
            <w:pPr>
              <w:pStyle w:val="TableParagraph"/>
              <w:spacing w:before="50"/>
              <w:ind w:left="369"/>
              <w:rPr>
                <w:b/>
                <w:sz w:val="24"/>
                <w:szCs w:val="24"/>
              </w:rPr>
            </w:pPr>
            <w:r w:rsidRPr="004C65EF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</w:tcPr>
          <w:p w14:paraId="23247762" w14:textId="77777777" w:rsidR="006A61F0" w:rsidRPr="004C65EF" w:rsidRDefault="006A61F0" w:rsidP="004C65EF">
            <w:pPr>
              <w:pStyle w:val="TableParagraph"/>
              <w:spacing w:before="50"/>
              <w:ind w:left="1298"/>
              <w:rPr>
                <w:b/>
                <w:sz w:val="24"/>
                <w:szCs w:val="24"/>
              </w:rPr>
            </w:pPr>
            <w:r w:rsidRPr="004C65EF">
              <w:rPr>
                <w:b/>
                <w:spacing w:val="-2"/>
                <w:sz w:val="24"/>
                <w:szCs w:val="24"/>
              </w:rPr>
              <w:t>Индикаторы</w:t>
            </w:r>
          </w:p>
        </w:tc>
        <w:tc>
          <w:tcPr>
            <w:tcW w:w="1985" w:type="dxa"/>
          </w:tcPr>
          <w:p w14:paraId="4904BBD3" w14:textId="77777777" w:rsidR="006A61F0" w:rsidRPr="004C65EF" w:rsidRDefault="006A61F0" w:rsidP="004C65EF">
            <w:pPr>
              <w:pStyle w:val="TableParagraph"/>
              <w:spacing w:before="50"/>
              <w:jc w:val="center"/>
              <w:rPr>
                <w:b/>
                <w:sz w:val="24"/>
                <w:szCs w:val="24"/>
              </w:rPr>
            </w:pPr>
            <w:r w:rsidRPr="004C65EF">
              <w:rPr>
                <w:b/>
                <w:spacing w:val="-2"/>
                <w:sz w:val="24"/>
                <w:szCs w:val="24"/>
              </w:rPr>
              <w:t xml:space="preserve">Структурные подразделения, </w:t>
            </w:r>
            <w:r w:rsidRPr="004C65EF">
              <w:rPr>
                <w:b/>
                <w:sz w:val="24"/>
                <w:szCs w:val="24"/>
              </w:rPr>
              <w:t>отвечающие</w:t>
            </w:r>
            <w:r w:rsidRPr="004C65EF">
              <w:rPr>
                <w:b/>
                <w:spacing w:val="-5"/>
                <w:sz w:val="24"/>
                <w:szCs w:val="24"/>
              </w:rPr>
              <w:t xml:space="preserve"> за</w:t>
            </w:r>
            <w:r w:rsidR="00803E28" w:rsidRPr="004C65EF">
              <w:rPr>
                <w:b/>
                <w:sz w:val="24"/>
                <w:szCs w:val="24"/>
              </w:rPr>
              <w:t xml:space="preserve"> </w:t>
            </w:r>
            <w:r w:rsidRPr="004C65EF">
              <w:rPr>
                <w:b/>
                <w:spacing w:val="-2"/>
                <w:sz w:val="24"/>
                <w:szCs w:val="24"/>
              </w:rPr>
              <w:t>реализацию</w:t>
            </w:r>
          </w:p>
        </w:tc>
      </w:tr>
      <w:tr w:rsidR="006A61F0" w:rsidRPr="004C65EF" w14:paraId="6EF84442" w14:textId="77777777" w:rsidTr="00803E28">
        <w:trPr>
          <w:trHeight w:val="1751"/>
        </w:trPr>
        <w:tc>
          <w:tcPr>
            <w:tcW w:w="1843" w:type="dxa"/>
          </w:tcPr>
          <w:p w14:paraId="6B47A52B" w14:textId="77777777" w:rsidR="006A61F0" w:rsidRPr="004C65EF" w:rsidRDefault="006A61F0" w:rsidP="004C65EF">
            <w:pPr>
              <w:pStyle w:val="TableParagraph"/>
              <w:spacing w:before="45"/>
              <w:ind w:left="112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670" w:type="dxa"/>
          </w:tcPr>
          <w:p w14:paraId="3698527D" w14:textId="77777777" w:rsidR="006A61F0" w:rsidRPr="004C65EF" w:rsidRDefault="006A61F0" w:rsidP="004C65EF">
            <w:pPr>
              <w:pStyle w:val="TableParagraph"/>
              <w:tabs>
                <w:tab w:val="left" w:pos="1408"/>
                <w:tab w:val="left" w:pos="1841"/>
                <w:tab w:val="left" w:pos="3168"/>
              </w:tabs>
              <w:spacing w:before="45"/>
              <w:ind w:left="110" w:right="20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Уровень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10"/>
                <w:sz w:val="24"/>
                <w:szCs w:val="24"/>
              </w:rPr>
              <w:t>и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качество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учебных</w:t>
            </w:r>
            <w:r w:rsidR="00803E28" w:rsidRPr="004C65EF">
              <w:rPr>
                <w:spacing w:val="-2"/>
                <w:sz w:val="24"/>
                <w:szCs w:val="24"/>
              </w:rPr>
              <w:t xml:space="preserve"> </w:t>
            </w:r>
            <w:r w:rsidRPr="004C65EF">
              <w:rPr>
                <w:sz w:val="24"/>
                <w:szCs w:val="24"/>
              </w:rPr>
              <w:t>достижений учащихся</w:t>
            </w:r>
          </w:p>
          <w:p w14:paraId="0CA16698" w14:textId="77777777" w:rsidR="006A61F0" w:rsidRPr="004C65EF" w:rsidRDefault="006A61F0" w:rsidP="004C65EF">
            <w:pPr>
              <w:pStyle w:val="TableParagraph"/>
              <w:tabs>
                <w:tab w:val="left" w:pos="1526"/>
              </w:tabs>
              <w:spacing w:before="7"/>
              <w:ind w:left="110" w:right="1024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Уровень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="00803E28" w:rsidRPr="004C65EF">
              <w:rPr>
                <w:spacing w:val="-2"/>
                <w:sz w:val="24"/>
                <w:szCs w:val="24"/>
              </w:rPr>
              <w:t xml:space="preserve">социализации </w:t>
            </w:r>
            <w:r w:rsidRPr="004C65EF">
              <w:rPr>
                <w:spacing w:val="-2"/>
                <w:sz w:val="24"/>
                <w:szCs w:val="24"/>
              </w:rPr>
              <w:t>обучающихся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(сформированность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компетенци</w:t>
            </w:r>
            <w:r w:rsidR="00803E28" w:rsidRPr="004C65EF">
              <w:rPr>
                <w:spacing w:val="-2"/>
                <w:sz w:val="24"/>
                <w:szCs w:val="24"/>
              </w:rPr>
              <w:t xml:space="preserve">й, социального </w:t>
            </w:r>
            <w:r w:rsidRPr="004C65EF">
              <w:rPr>
                <w:spacing w:val="-2"/>
                <w:sz w:val="24"/>
                <w:szCs w:val="24"/>
              </w:rPr>
              <w:t>опыта)</w:t>
            </w:r>
          </w:p>
          <w:p w14:paraId="26E99F40" w14:textId="77777777" w:rsidR="00803E28" w:rsidRPr="004C65EF" w:rsidRDefault="006A61F0" w:rsidP="004C65EF">
            <w:pPr>
              <w:pStyle w:val="TableParagraph"/>
              <w:tabs>
                <w:tab w:val="left" w:pos="2234"/>
              </w:tabs>
              <w:ind w:left="110" w:right="533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 xml:space="preserve">Личностные достижения </w:t>
            </w:r>
          </w:p>
          <w:p w14:paraId="6B8F1F68" w14:textId="77777777" w:rsidR="006A61F0" w:rsidRPr="004C65EF" w:rsidRDefault="006A61F0" w:rsidP="004C65EF">
            <w:pPr>
              <w:pStyle w:val="TableParagraph"/>
              <w:tabs>
                <w:tab w:val="left" w:pos="2234"/>
              </w:tabs>
              <w:ind w:left="110" w:right="533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Соответствие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показателей</w:t>
            </w:r>
            <w:r w:rsidR="00803E28" w:rsidRPr="004C65EF">
              <w:rPr>
                <w:sz w:val="24"/>
                <w:szCs w:val="24"/>
              </w:rPr>
              <w:t xml:space="preserve"> п</w:t>
            </w:r>
            <w:r w:rsidRPr="004C65EF">
              <w:rPr>
                <w:sz w:val="24"/>
                <w:szCs w:val="24"/>
              </w:rPr>
              <w:t>ланируемым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985" w:type="dxa"/>
          </w:tcPr>
          <w:p w14:paraId="6CB4CBB8" w14:textId="675D3C51" w:rsidR="006A61F0" w:rsidRPr="004C65EF" w:rsidRDefault="004C65EF" w:rsidP="004C65EF">
            <w:pPr>
              <w:pStyle w:val="TableParagraph"/>
              <w:ind w:left="113" w:right="144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>Заместители директора</w:t>
            </w:r>
            <w:r w:rsidR="006A61F0" w:rsidRPr="004C65EF">
              <w:rPr>
                <w:sz w:val="24"/>
                <w:szCs w:val="24"/>
              </w:rPr>
              <w:t xml:space="preserve">, </w:t>
            </w:r>
          </w:p>
        </w:tc>
      </w:tr>
      <w:tr w:rsidR="006A61F0" w:rsidRPr="004C65EF" w14:paraId="083D6EFD" w14:textId="77777777" w:rsidTr="00803E28">
        <w:trPr>
          <w:trHeight w:val="1563"/>
        </w:trPr>
        <w:tc>
          <w:tcPr>
            <w:tcW w:w="1843" w:type="dxa"/>
          </w:tcPr>
          <w:p w14:paraId="455F7FE7" w14:textId="77777777" w:rsidR="006A61F0" w:rsidRPr="004C65EF" w:rsidRDefault="006A61F0" w:rsidP="004C65EF">
            <w:pPr>
              <w:pStyle w:val="TableParagraph"/>
              <w:spacing w:before="45"/>
              <w:ind w:left="112"/>
              <w:jc w:val="both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Условия организации</w:t>
            </w:r>
          </w:p>
          <w:p w14:paraId="7BBA985B" w14:textId="77777777" w:rsidR="006A61F0" w:rsidRPr="004C65EF" w:rsidRDefault="006A61F0" w:rsidP="004C65EF">
            <w:pPr>
              <w:pStyle w:val="TableParagraph"/>
              <w:spacing w:before="1"/>
              <w:ind w:left="112" w:right="89"/>
              <w:jc w:val="both"/>
              <w:rPr>
                <w:sz w:val="24"/>
                <w:szCs w:val="24"/>
              </w:rPr>
            </w:pPr>
            <w:r w:rsidRPr="004C65EF">
              <w:rPr>
                <w:spacing w:val="-10"/>
                <w:sz w:val="24"/>
                <w:szCs w:val="24"/>
              </w:rPr>
              <w:t xml:space="preserve">и </w:t>
            </w:r>
            <w:r w:rsidRPr="004C65EF">
              <w:rPr>
                <w:spacing w:val="-2"/>
                <w:sz w:val="24"/>
                <w:szCs w:val="24"/>
              </w:rPr>
              <w:t>ресурсное обеспечение образовательной деятельности</w:t>
            </w:r>
          </w:p>
        </w:tc>
        <w:tc>
          <w:tcPr>
            <w:tcW w:w="5670" w:type="dxa"/>
          </w:tcPr>
          <w:p w14:paraId="4073DA4A" w14:textId="77777777" w:rsidR="006A61F0" w:rsidRPr="004C65EF" w:rsidRDefault="006A61F0" w:rsidP="004C65EF">
            <w:pPr>
              <w:pStyle w:val="TableParagraph"/>
              <w:spacing w:before="45"/>
              <w:ind w:left="110"/>
              <w:jc w:val="both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>Уровень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4"/>
                <w:sz w:val="24"/>
                <w:szCs w:val="24"/>
              </w:rPr>
              <w:t>МТБ,</w:t>
            </w:r>
          </w:p>
          <w:p w14:paraId="378A0CD8" w14:textId="77777777" w:rsidR="006A61F0" w:rsidRPr="004C65EF" w:rsidRDefault="006A61F0" w:rsidP="004C65EF">
            <w:pPr>
              <w:pStyle w:val="TableParagraph"/>
              <w:spacing w:before="48"/>
              <w:ind w:left="110"/>
              <w:jc w:val="both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>Кадровое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>обеспечение,</w:t>
            </w:r>
          </w:p>
          <w:p w14:paraId="461B8AA4" w14:textId="77777777" w:rsidR="006A61F0" w:rsidRPr="004C65EF" w:rsidRDefault="006A61F0" w:rsidP="004C65EF">
            <w:pPr>
              <w:pStyle w:val="TableParagraph"/>
              <w:tabs>
                <w:tab w:val="left" w:pos="3195"/>
              </w:tabs>
              <w:spacing w:before="43"/>
              <w:ind w:left="110" w:right="85"/>
              <w:jc w:val="both"/>
              <w:rPr>
                <w:sz w:val="24"/>
                <w:szCs w:val="24"/>
              </w:rPr>
            </w:pPr>
            <w:r w:rsidRPr="004C65EF">
              <w:rPr>
                <w:spacing w:val="-2"/>
                <w:sz w:val="24"/>
                <w:szCs w:val="24"/>
              </w:rPr>
              <w:t>Обеспеченность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proofErr w:type="spellStart"/>
            <w:r w:rsidRPr="004C65EF">
              <w:rPr>
                <w:spacing w:val="-2"/>
                <w:sz w:val="24"/>
                <w:szCs w:val="24"/>
              </w:rPr>
              <w:t>учебно</w:t>
            </w:r>
            <w:proofErr w:type="spellEnd"/>
            <w:r w:rsidR="00803E28" w:rsidRPr="004C65EF">
              <w:rPr>
                <w:spacing w:val="-2"/>
                <w:sz w:val="24"/>
                <w:szCs w:val="24"/>
              </w:rPr>
              <w:t xml:space="preserve"> </w:t>
            </w:r>
            <w:r w:rsidRPr="004C65EF">
              <w:rPr>
                <w:spacing w:val="-2"/>
                <w:sz w:val="24"/>
                <w:szCs w:val="24"/>
              </w:rPr>
              <w:t xml:space="preserve">- </w:t>
            </w:r>
            <w:r w:rsidRPr="004C65EF">
              <w:rPr>
                <w:sz w:val="24"/>
                <w:szCs w:val="24"/>
              </w:rPr>
              <w:t>методическими материалами, справочной литературой и т.д., Применение информационных источников информации,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z w:val="24"/>
                <w:szCs w:val="24"/>
              </w:rPr>
              <w:t>использование</w:t>
            </w:r>
            <w:r w:rsidR="00803E28" w:rsidRPr="004C65EF">
              <w:rPr>
                <w:sz w:val="24"/>
                <w:szCs w:val="24"/>
              </w:rPr>
              <w:t xml:space="preserve"> </w:t>
            </w:r>
            <w:r w:rsidRPr="004C65EF">
              <w:rPr>
                <w:spacing w:val="-5"/>
                <w:sz w:val="24"/>
                <w:szCs w:val="24"/>
              </w:rPr>
              <w:t>ИКТ</w:t>
            </w:r>
          </w:p>
        </w:tc>
        <w:tc>
          <w:tcPr>
            <w:tcW w:w="1985" w:type="dxa"/>
          </w:tcPr>
          <w:p w14:paraId="29A29D0E" w14:textId="77777777" w:rsidR="00803E28" w:rsidRPr="004C65EF" w:rsidRDefault="00803E28" w:rsidP="004C65EF">
            <w:pPr>
              <w:pStyle w:val="TableParagraph"/>
              <w:spacing w:before="45"/>
              <w:ind w:left="113" w:right="144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>Директор,</w:t>
            </w:r>
          </w:p>
          <w:p w14:paraId="5E6FF601" w14:textId="77777777" w:rsidR="006A61F0" w:rsidRPr="004C65EF" w:rsidRDefault="006A61F0" w:rsidP="004C65EF">
            <w:pPr>
              <w:pStyle w:val="TableParagraph"/>
              <w:spacing w:before="45"/>
              <w:ind w:left="113" w:right="144"/>
              <w:rPr>
                <w:sz w:val="24"/>
                <w:szCs w:val="24"/>
              </w:rPr>
            </w:pPr>
            <w:r w:rsidRPr="004C65EF">
              <w:rPr>
                <w:sz w:val="24"/>
                <w:szCs w:val="24"/>
              </w:rPr>
              <w:t>Заместители</w:t>
            </w:r>
            <w:r w:rsidR="00803E28" w:rsidRPr="004C65EF">
              <w:rPr>
                <w:sz w:val="24"/>
                <w:szCs w:val="24"/>
              </w:rPr>
              <w:t xml:space="preserve"> директора</w:t>
            </w:r>
            <w:r w:rsidRPr="004C65EF">
              <w:rPr>
                <w:sz w:val="24"/>
                <w:szCs w:val="24"/>
              </w:rPr>
              <w:t xml:space="preserve"> </w:t>
            </w:r>
          </w:p>
        </w:tc>
      </w:tr>
    </w:tbl>
    <w:p w14:paraId="37D7A598" w14:textId="77777777" w:rsidR="0092178E" w:rsidRPr="004C65EF" w:rsidRDefault="0092178E" w:rsidP="004C65EF">
      <w:pPr>
        <w:spacing w:line="276" w:lineRule="auto"/>
        <w:rPr>
          <w:sz w:val="24"/>
          <w:szCs w:val="24"/>
        </w:rPr>
      </w:pPr>
    </w:p>
    <w:p w14:paraId="66F88F35" w14:textId="77777777" w:rsidR="00803E28" w:rsidRPr="004C65EF" w:rsidRDefault="00803E28" w:rsidP="004C65EF">
      <w:pPr>
        <w:spacing w:line="276" w:lineRule="auto"/>
        <w:rPr>
          <w:sz w:val="24"/>
          <w:szCs w:val="24"/>
        </w:rPr>
      </w:pPr>
    </w:p>
    <w:p w14:paraId="689AE009" w14:textId="77777777" w:rsidR="00803E28" w:rsidRPr="004C65EF" w:rsidRDefault="00803E28" w:rsidP="004C65EF">
      <w:pPr>
        <w:pStyle w:val="a3"/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sz w:val="24"/>
          <w:szCs w:val="24"/>
        </w:rPr>
        <w:t xml:space="preserve">Мониторинг качества обучения предполагает широкое использование современных информационных технологий на всех этапах его проведения. Получение аналитических данных проводится в следующих формах: анкетирование, экспертный опрос, наблюдение, </w:t>
      </w:r>
      <w:r w:rsidRPr="004C65EF">
        <w:rPr>
          <w:sz w:val="24"/>
          <w:szCs w:val="24"/>
        </w:rPr>
        <w:lastRenderedPageBreak/>
        <w:t>самооценка, интервьюирование, анализ документации, диагностика сформированности универсальных и предметных учебных действий.</w:t>
      </w:r>
    </w:p>
    <w:p w14:paraId="189195CF" w14:textId="77777777" w:rsidR="00803E28" w:rsidRPr="004C65EF" w:rsidRDefault="00803E28" w:rsidP="004C65EF">
      <w:pPr>
        <w:pStyle w:val="a3"/>
        <w:spacing w:before="31" w:line="276" w:lineRule="auto"/>
        <w:ind w:left="0" w:right="-149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 xml:space="preserve">Этапы внутришкольного мониторинга качества </w:t>
      </w:r>
      <w:r w:rsidRPr="004C65EF">
        <w:rPr>
          <w:spacing w:val="-2"/>
          <w:sz w:val="24"/>
          <w:szCs w:val="24"/>
        </w:rPr>
        <w:t>обучения:</w:t>
      </w:r>
    </w:p>
    <w:p w14:paraId="242CE631" w14:textId="56D2C34E" w:rsidR="00803E28" w:rsidRPr="004C65EF" w:rsidRDefault="004C65EF" w:rsidP="004C65EF">
      <w:pPr>
        <w:pStyle w:val="a3"/>
        <w:numPr>
          <w:ilvl w:val="0"/>
          <w:numId w:val="17"/>
        </w:numPr>
        <w:spacing w:before="31" w:line="276" w:lineRule="auto"/>
        <w:ind w:right="-1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</w:t>
      </w:r>
      <w:r w:rsidR="00803E28" w:rsidRPr="004C65EF">
        <w:rPr>
          <w:sz w:val="24"/>
          <w:szCs w:val="24"/>
        </w:rPr>
        <w:t xml:space="preserve">пределение цели и объектов </w:t>
      </w:r>
      <w:r w:rsidR="00803E28" w:rsidRPr="004C65EF">
        <w:rPr>
          <w:spacing w:val="-2"/>
          <w:sz w:val="24"/>
          <w:szCs w:val="24"/>
        </w:rPr>
        <w:t>мониторинга</w:t>
      </w:r>
      <w:r>
        <w:rPr>
          <w:spacing w:val="-2"/>
          <w:sz w:val="24"/>
          <w:szCs w:val="24"/>
        </w:rPr>
        <w:t>;</w:t>
      </w:r>
    </w:p>
    <w:p w14:paraId="69879DEB" w14:textId="1855A5FF" w:rsidR="00803E28" w:rsidRPr="004C65EF" w:rsidRDefault="004C65EF" w:rsidP="004C65EF">
      <w:pPr>
        <w:pStyle w:val="a3"/>
        <w:numPr>
          <w:ilvl w:val="0"/>
          <w:numId w:val="17"/>
        </w:numPr>
        <w:spacing w:before="31" w:line="276" w:lineRule="auto"/>
        <w:ind w:right="-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</w:t>
      </w:r>
      <w:r w:rsidR="00803E28" w:rsidRPr="004C65EF">
        <w:rPr>
          <w:spacing w:val="-2"/>
          <w:sz w:val="24"/>
          <w:szCs w:val="24"/>
        </w:rPr>
        <w:t>азработка плана-графика мониторинговых мероприятий</w:t>
      </w:r>
      <w:r>
        <w:rPr>
          <w:spacing w:val="-2"/>
          <w:sz w:val="24"/>
          <w:szCs w:val="24"/>
        </w:rPr>
        <w:t>;</w:t>
      </w:r>
    </w:p>
    <w:p w14:paraId="12C24273" w14:textId="7FB73289" w:rsidR="00803E28" w:rsidRPr="004C65EF" w:rsidRDefault="004C65EF" w:rsidP="004C65EF">
      <w:pPr>
        <w:pStyle w:val="a3"/>
        <w:numPr>
          <w:ilvl w:val="0"/>
          <w:numId w:val="17"/>
        </w:numPr>
        <w:spacing w:before="31" w:line="276" w:lineRule="auto"/>
        <w:ind w:right="-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</w:t>
      </w:r>
      <w:r w:rsidR="00803E28" w:rsidRPr="004C65EF">
        <w:rPr>
          <w:sz w:val="24"/>
          <w:szCs w:val="24"/>
        </w:rPr>
        <w:t xml:space="preserve">бработка полученных </w:t>
      </w:r>
      <w:r w:rsidR="00803E28" w:rsidRPr="004C65EF">
        <w:rPr>
          <w:spacing w:val="-2"/>
          <w:sz w:val="24"/>
          <w:szCs w:val="24"/>
        </w:rPr>
        <w:t>данных</w:t>
      </w:r>
      <w:r>
        <w:rPr>
          <w:spacing w:val="-2"/>
          <w:sz w:val="24"/>
          <w:szCs w:val="24"/>
        </w:rPr>
        <w:t>;</w:t>
      </w:r>
    </w:p>
    <w:p w14:paraId="417BF5D7" w14:textId="037FD985" w:rsidR="00803E28" w:rsidRPr="004C65EF" w:rsidRDefault="004C65EF" w:rsidP="004C65EF">
      <w:pPr>
        <w:pStyle w:val="a3"/>
        <w:numPr>
          <w:ilvl w:val="0"/>
          <w:numId w:val="17"/>
        </w:numPr>
        <w:spacing w:before="31" w:line="276" w:lineRule="auto"/>
        <w:ind w:right="-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803E28" w:rsidRPr="004C65EF">
        <w:rPr>
          <w:spacing w:val="-2"/>
          <w:sz w:val="24"/>
          <w:szCs w:val="24"/>
        </w:rPr>
        <w:t>одготовка</w:t>
      </w:r>
      <w:r>
        <w:rPr>
          <w:sz w:val="24"/>
          <w:szCs w:val="24"/>
        </w:rPr>
        <w:t xml:space="preserve"> </w:t>
      </w:r>
      <w:r w:rsidR="00803E28" w:rsidRPr="004C65EF">
        <w:rPr>
          <w:spacing w:val="-2"/>
          <w:sz w:val="24"/>
          <w:szCs w:val="24"/>
        </w:rPr>
        <w:t>отчёта</w:t>
      </w:r>
      <w:r>
        <w:rPr>
          <w:sz w:val="24"/>
          <w:szCs w:val="24"/>
        </w:rPr>
        <w:t xml:space="preserve"> </w:t>
      </w:r>
      <w:r w:rsidR="00803E28" w:rsidRPr="004C65EF">
        <w:rPr>
          <w:spacing w:val="-6"/>
          <w:sz w:val="24"/>
          <w:szCs w:val="24"/>
        </w:rPr>
        <w:t>по</w:t>
      </w:r>
      <w:r w:rsidR="00803E28" w:rsidRPr="004C65EF">
        <w:rPr>
          <w:sz w:val="24"/>
          <w:szCs w:val="24"/>
        </w:rPr>
        <w:t xml:space="preserve"> </w:t>
      </w:r>
      <w:r w:rsidR="00803E28" w:rsidRPr="004C65EF">
        <w:rPr>
          <w:spacing w:val="-2"/>
          <w:sz w:val="24"/>
          <w:szCs w:val="24"/>
        </w:rPr>
        <w:t>результатам мониторинга.</w:t>
      </w:r>
    </w:p>
    <w:p w14:paraId="4B931E8F" w14:textId="2AFF3FE1" w:rsidR="00803E28" w:rsidRPr="004C65EF" w:rsidRDefault="004C65EF" w:rsidP="004C65EF">
      <w:pPr>
        <w:pStyle w:val="a3"/>
        <w:numPr>
          <w:ilvl w:val="0"/>
          <w:numId w:val="17"/>
        </w:numPr>
        <w:spacing w:before="31" w:line="276" w:lineRule="auto"/>
        <w:ind w:right="-7"/>
        <w:rPr>
          <w:sz w:val="24"/>
          <w:szCs w:val="24"/>
        </w:rPr>
      </w:pPr>
      <w:r>
        <w:rPr>
          <w:spacing w:val="-2"/>
          <w:sz w:val="24"/>
          <w:szCs w:val="24"/>
        </w:rPr>
        <w:t>о</w:t>
      </w:r>
      <w:r w:rsidR="00803E28" w:rsidRPr="004C65EF">
        <w:rPr>
          <w:sz w:val="24"/>
          <w:szCs w:val="24"/>
        </w:rPr>
        <w:t>казание методической или иной поддержки педагогическому работнику в достижении планируемых результатов обучения.</w:t>
      </w:r>
    </w:p>
    <w:p w14:paraId="66082B8A" w14:textId="77777777" w:rsidR="00803E28" w:rsidRPr="004C65EF" w:rsidRDefault="00803E28" w:rsidP="004C65EF">
      <w:pPr>
        <w:pStyle w:val="a3"/>
        <w:spacing w:before="31" w:line="276" w:lineRule="auto"/>
        <w:ind w:left="0" w:right="-7" w:firstLine="709"/>
        <w:rPr>
          <w:spacing w:val="-2"/>
          <w:sz w:val="24"/>
          <w:szCs w:val="24"/>
        </w:rPr>
      </w:pPr>
    </w:p>
    <w:p w14:paraId="627B33EF" w14:textId="39A502EB" w:rsidR="00803E28" w:rsidRPr="004C65EF" w:rsidRDefault="00803E28" w:rsidP="004C65EF">
      <w:pPr>
        <w:tabs>
          <w:tab w:val="left" w:pos="0"/>
          <w:tab w:val="left" w:pos="3776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3.</w:t>
      </w:r>
      <w:r w:rsidR="004C65EF">
        <w:rPr>
          <w:b/>
          <w:sz w:val="24"/>
          <w:szCs w:val="24"/>
        </w:rPr>
        <w:t xml:space="preserve"> </w:t>
      </w:r>
      <w:r w:rsidRPr="004C65EF">
        <w:rPr>
          <w:b/>
          <w:sz w:val="24"/>
          <w:szCs w:val="24"/>
        </w:rPr>
        <w:t xml:space="preserve">Содержательный </w:t>
      </w:r>
      <w:r w:rsidRPr="004C65EF">
        <w:rPr>
          <w:b/>
          <w:spacing w:val="-2"/>
          <w:sz w:val="24"/>
          <w:szCs w:val="24"/>
        </w:rPr>
        <w:t>раздел</w:t>
      </w:r>
    </w:p>
    <w:p w14:paraId="2B8439C2" w14:textId="77777777" w:rsidR="00803E28" w:rsidRPr="004C65EF" w:rsidRDefault="00803E28" w:rsidP="004C65EF">
      <w:pPr>
        <w:pStyle w:val="a3"/>
        <w:tabs>
          <w:tab w:val="left" w:pos="0"/>
        </w:tabs>
        <w:spacing w:line="276" w:lineRule="auto"/>
        <w:ind w:left="0" w:firstLine="709"/>
        <w:rPr>
          <w:b/>
          <w:sz w:val="24"/>
          <w:szCs w:val="24"/>
        </w:rPr>
      </w:pPr>
    </w:p>
    <w:p w14:paraId="0AA88A77" w14:textId="77777777" w:rsidR="00803E28" w:rsidRPr="004C65EF" w:rsidRDefault="00803E28" w:rsidP="004C65EF">
      <w:pPr>
        <w:pStyle w:val="a4"/>
        <w:tabs>
          <w:tab w:val="left" w:pos="0"/>
          <w:tab w:val="left" w:pos="915"/>
          <w:tab w:val="left" w:pos="3068"/>
        </w:tabs>
        <w:spacing w:before="0" w:line="276" w:lineRule="auto"/>
        <w:ind w:left="709" w:firstLine="0"/>
        <w:jc w:val="center"/>
        <w:rPr>
          <w:b/>
          <w:sz w:val="24"/>
          <w:szCs w:val="24"/>
        </w:rPr>
      </w:pPr>
      <w:r w:rsidRPr="004C65EF">
        <w:rPr>
          <w:b/>
          <w:sz w:val="24"/>
          <w:szCs w:val="24"/>
        </w:rPr>
        <w:t>Программа развития универсальных учебных действий на уровне среднего общего образования</w:t>
      </w:r>
    </w:p>
    <w:p w14:paraId="7ED4B98A" w14:textId="77777777" w:rsidR="00803E28" w:rsidRPr="004C65EF" w:rsidRDefault="00803E28" w:rsidP="004C65EF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4C65EF">
        <w:rPr>
          <w:sz w:val="24"/>
          <w:szCs w:val="24"/>
        </w:rPr>
        <w:t>Программа развития универсальных учебных действий на уровне среднего общего образования направлена на:</w:t>
      </w:r>
    </w:p>
    <w:p w14:paraId="41DED9D2" w14:textId="7525DB80" w:rsidR="00803E28" w:rsidRPr="004C65EF" w:rsidRDefault="004C65EF" w:rsidP="004C65EF">
      <w:pPr>
        <w:pStyle w:val="a4"/>
        <w:numPr>
          <w:ilvl w:val="3"/>
          <w:numId w:val="8"/>
        </w:numPr>
        <w:tabs>
          <w:tab w:val="left" w:pos="0"/>
        </w:tabs>
        <w:spacing w:before="0" w:line="276" w:lineRule="auto"/>
        <w:ind w:left="0" w:right="-149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803E28" w:rsidRPr="004C65EF">
        <w:rPr>
          <w:sz w:val="24"/>
          <w:szCs w:val="24"/>
        </w:rPr>
        <w:t xml:space="preserve">еализацию требований Стандарта к личностным и метапредметным результатам освоения основной образовательной программы среднего общего образования, системно-деятельностного </w:t>
      </w:r>
      <w:r w:rsidR="00803E28" w:rsidRPr="004C65EF">
        <w:rPr>
          <w:spacing w:val="-2"/>
          <w:sz w:val="24"/>
          <w:szCs w:val="24"/>
        </w:rPr>
        <w:t>подхода;</w:t>
      </w:r>
    </w:p>
    <w:p w14:paraId="1D571C57" w14:textId="0FC0EC62" w:rsidR="00803E28" w:rsidRPr="004C65EF" w:rsidRDefault="004C65EF" w:rsidP="004C65EF">
      <w:pPr>
        <w:pStyle w:val="a4"/>
        <w:numPr>
          <w:ilvl w:val="3"/>
          <w:numId w:val="8"/>
        </w:numPr>
        <w:tabs>
          <w:tab w:val="left" w:pos="0"/>
        </w:tabs>
        <w:spacing w:before="0" w:line="276" w:lineRule="auto"/>
        <w:ind w:left="0" w:right="-149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803E28" w:rsidRPr="004C65EF">
        <w:rPr>
          <w:sz w:val="24"/>
          <w:szCs w:val="24"/>
        </w:rPr>
        <w:t>овышение эффективности освоения обучающимися основной образовательной программы среднего общего образования;</w:t>
      </w:r>
    </w:p>
    <w:p w14:paraId="31E70149" w14:textId="63D4C62C" w:rsidR="00803E28" w:rsidRPr="004C65EF" w:rsidRDefault="004C65EF" w:rsidP="004C65EF">
      <w:pPr>
        <w:pStyle w:val="a4"/>
        <w:numPr>
          <w:ilvl w:val="3"/>
          <w:numId w:val="8"/>
        </w:numPr>
        <w:tabs>
          <w:tab w:val="left" w:pos="0"/>
        </w:tabs>
        <w:spacing w:before="0"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803E28" w:rsidRPr="004C65EF">
        <w:rPr>
          <w:sz w:val="24"/>
          <w:szCs w:val="24"/>
        </w:rPr>
        <w:t>асширение возможностей ориентации и самоопределения в различных предметных областях, научном и социальном проектировании, профессиональной ориентации, строении и осуществлении учебной деятельности формирование у учащихся основ культуры исследовательской и проектной деятельности и навыков разработки, реализации и общественной презентации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14:paraId="06291288" w14:textId="77777777" w:rsidR="00803E28" w:rsidRPr="004C65EF" w:rsidRDefault="00803E28" w:rsidP="004C65EF">
      <w:pPr>
        <w:pStyle w:val="a3"/>
        <w:tabs>
          <w:tab w:val="left" w:pos="0"/>
        </w:tabs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>Цель</w:t>
      </w:r>
      <w:r w:rsidR="00D91226" w:rsidRPr="004C65EF">
        <w:rPr>
          <w:b/>
          <w:sz w:val="24"/>
          <w:szCs w:val="24"/>
        </w:rPr>
        <w:t xml:space="preserve"> </w:t>
      </w:r>
      <w:r w:rsidRPr="004C65EF">
        <w:rPr>
          <w:sz w:val="24"/>
          <w:szCs w:val="24"/>
        </w:rPr>
        <w:t>программы</w:t>
      </w:r>
      <w:r w:rsidR="00D91226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формирования</w:t>
      </w:r>
      <w:r w:rsidR="00D91226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универсальных</w:t>
      </w:r>
      <w:r w:rsidR="00D91226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>учебных</w:t>
      </w:r>
      <w:r w:rsidR="00D91226" w:rsidRPr="004C65EF">
        <w:rPr>
          <w:sz w:val="24"/>
          <w:szCs w:val="24"/>
        </w:rPr>
        <w:t xml:space="preserve"> </w:t>
      </w:r>
      <w:r w:rsidRPr="004C65EF">
        <w:rPr>
          <w:sz w:val="24"/>
          <w:szCs w:val="24"/>
        </w:rPr>
        <w:t xml:space="preserve">действий </w:t>
      </w:r>
      <w:r w:rsidR="00D91226" w:rsidRPr="004C65EF">
        <w:rPr>
          <w:sz w:val="24"/>
          <w:szCs w:val="24"/>
        </w:rPr>
        <w:t>-</w:t>
      </w:r>
      <w:r w:rsidRPr="004C65EF">
        <w:rPr>
          <w:sz w:val="24"/>
          <w:szCs w:val="24"/>
        </w:rPr>
        <w:t xml:space="preserve"> обеспечение системного подхода к личностному развитию и формированию универсальных учебных действий.</w:t>
      </w:r>
    </w:p>
    <w:p w14:paraId="70B8AA0B" w14:textId="77777777" w:rsidR="00803E28" w:rsidRPr="004C65EF" w:rsidRDefault="00803E28" w:rsidP="004C65EF">
      <w:pPr>
        <w:pStyle w:val="a3"/>
        <w:tabs>
          <w:tab w:val="left" w:pos="0"/>
        </w:tabs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b/>
          <w:sz w:val="24"/>
          <w:szCs w:val="24"/>
        </w:rPr>
        <w:t>Задачи</w:t>
      </w:r>
      <w:r w:rsidRPr="004C65EF">
        <w:rPr>
          <w:sz w:val="24"/>
          <w:szCs w:val="24"/>
        </w:rPr>
        <w:t>, которые решает программа личностного развития и формирования универсальных учебных действий обучающихся:</w:t>
      </w:r>
    </w:p>
    <w:p w14:paraId="77606280" w14:textId="77777777" w:rsidR="00803E28" w:rsidRPr="004C65EF" w:rsidRDefault="00803E28" w:rsidP="004C65EF">
      <w:pPr>
        <w:pStyle w:val="a4"/>
        <w:numPr>
          <w:ilvl w:val="0"/>
          <w:numId w:val="18"/>
        </w:numPr>
        <w:tabs>
          <w:tab w:val="left" w:pos="0"/>
        </w:tabs>
        <w:spacing w:before="0" w:line="276" w:lineRule="auto"/>
        <w:ind w:left="567" w:right="-149"/>
        <w:rPr>
          <w:sz w:val="24"/>
          <w:szCs w:val="24"/>
        </w:rPr>
      </w:pPr>
      <w:r w:rsidRPr="004C65EF">
        <w:rPr>
          <w:sz w:val="24"/>
          <w:szCs w:val="24"/>
        </w:rPr>
        <w:t>обеспечить связь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14:paraId="47AFC81A" w14:textId="3DBBB688" w:rsidR="00BA1D41" w:rsidRPr="004C65EF" w:rsidRDefault="004C65EF" w:rsidP="004C65EF">
      <w:pPr>
        <w:pStyle w:val="a4"/>
        <w:numPr>
          <w:ilvl w:val="0"/>
          <w:numId w:val="18"/>
        </w:numPr>
        <w:tabs>
          <w:tab w:val="left" w:pos="0"/>
        </w:tabs>
        <w:spacing w:before="0" w:line="276" w:lineRule="auto"/>
        <w:ind w:left="567" w:right="-149"/>
        <w:rPr>
          <w:sz w:val="24"/>
          <w:szCs w:val="24"/>
        </w:rPr>
      </w:pPr>
      <w:r w:rsidRPr="004C65EF">
        <w:rPr>
          <w:sz w:val="24"/>
          <w:szCs w:val="24"/>
        </w:rPr>
        <w:t>сформировать навык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переноса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опыта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 xml:space="preserve">и </w:t>
      </w:r>
      <w:r w:rsidR="00803E28" w:rsidRPr="004C65EF">
        <w:rPr>
          <w:spacing w:val="-2"/>
          <w:sz w:val="24"/>
          <w:szCs w:val="24"/>
        </w:rPr>
        <w:t>применения</w:t>
      </w:r>
      <w:r w:rsidR="00D91226" w:rsidRPr="004C65EF">
        <w:rPr>
          <w:spacing w:val="-2"/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универсальных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учебных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действий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в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z w:val="24"/>
          <w:szCs w:val="24"/>
        </w:rPr>
        <w:t>жизненных</w:t>
      </w:r>
      <w:r w:rsidR="00D91226" w:rsidRPr="004C65EF">
        <w:rPr>
          <w:sz w:val="24"/>
          <w:szCs w:val="24"/>
        </w:rPr>
        <w:t xml:space="preserve"> </w:t>
      </w:r>
      <w:r w:rsidR="00803E28" w:rsidRPr="004C65EF">
        <w:rPr>
          <w:spacing w:val="-2"/>
          <w:sz w:val="24"/>
          <w:szCs w:val="24"/>
        </w:rPr>
        <w:t>ситуациях</w:t>
      </w:r>
      <w:r w:rsidR="00D91226" w:rsidRPr="004C65EF">
        <w:rPr>
          <w:spacing w:val="-2"/>
          <w:sz w:val="24"/>
          <w:szCs w:val="24"/>
        </w:rPr>
        <w:t>;</w:t>
      </w:r>
    </w:p>
    <w:p w14:paraId="3D9C742C" w14:textId="77777777" w:rsidR="00D91226" w:rsidRPr="004C65EF" w:rsidRDefault="00D91226" w:rsidP="004C65EF">
      <w:pPr>
        <w:pStyle w:val="a4"/>
        <w:numPr>
          <w:ilvl w:val="0"/>
          <w:numId w:val="18"/>
        </w:numPr>
        <w:tabs>
          <w:tab w:val="left" w:pos="1528"/>
          <w:tab w:val="left" w:pos="9349"/>
        </w:tabs>
        <w:spacing w:line="276" w:lineRule="auto"/>
        <w:ind w:left="567" w:right="-149"/>
        <w:rPr>
          <w:sz w:val="24"/>
          <w:szCs w:val="24"/>
        </w:rPr>
      </w:pPr>
      <w:r w:rsidRPr="004C65EF">
        <w:rPr>
          <w:sz w:val="24"/>
          <w:szCs w:val="24"/>
        </w:rPr>
        <w:t>формирование умений и навыков учебно-исследовательской и проектной деятельности;</w:t>
      </w:r>
    </w:p>
    <w:p w14:paraId="41A8AF62" w14:textId="0C1A41E7" w:rsidR="00D91226" w:rsidRPr="004C65EF" w:rsidRDefault="00D91226" w:rsidP="004C65EF">
      <w:pPr>
        <w:pStyle w:val="a4"/>
        <w:numPr>
          <w:ilvl w:val="0"/>
          <w:numId w:val="18"/>
        </w:numPr>
        <w:tabs>
          <w:tab w:val="left" w:pos="1528"/>
          <w:tab w:val="left" w:pos="9349"/>
        </w:tabs>
        <w:spacing w:line="276" w:lineRule="auto"/>
        <w:ind w:left="567" w:right="-149"/>
        <w:rPr>
          <w:sz w:val="24"/>
          <w:szCs w:val="24"/>
        </w:rPr>
      </w:pPr>
      <w:r w:rsidRPr="004C65EF">
        <w:rPr>
          <w:sz w:val="24"/>
          <w:szCs w:val="24"/>
        </w:rPr>
        <w:t xml:space="preserve">формирование ИКТ - компетентности </w:t>
      </w:r>
      <w:r w:rsidRPr="004C65EF">
        <w:rPr>
          <w:spacing w:val="-2"/>
          <w:sz w:val="24"/>
          <w:szCs w:val="24"/>
        </w:rPr>
        <w:t>учащихся.</w:t>
      </w:r>
    </w:p>
    <w:p w14:paraId="7F5D2AE6" w14:textId="77777777" w:rsidR="00D91226" w:rsidRPr="004C65EF" w:rsidRDefault="00D91226" w:rsidP="004C65EF">
      <w:pPr>
        <w:pStyle w:val="a3"/>
        <w:tabs>
          <w:tab w:val="left" w:pos="9349"/>
        </w:tabs>
        <w:spacing w:line="276" w:lineRule="auto"/>
        <w:ind w:left="0" w:right="-149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 xml:space="preserve">Программа </w:t>
      </w:r>
      <w:r w:rsidRPr="004C65EF">
        <w:rPr>
          <w:spacing w:val="-2"/>
          <w:sz w:val="24"/>
          <w:szCs w:val="24"/>
        </w:rPr>
        <w:t>обеспечивает:</w:t>
      </w:r>
    </w:p>
    <w:p w14:paraId="3443B3C4" w14:textId="485195AC" w:rsidR="00D91226" w:rsidRPr="004C65EF" w:rsidRDefault="00D91226" w:rsidP="004C65EF">
      <w:pPr>
        <w:pStyle w:val="a3"/>
        <w:tabs>
          <w:tab w:val="left" w:pos="9349"/>
        </w:tabs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spacing w:val="-2"/>
          <w:sz w:val="24"/>
          <w:szCs w:val="24"/>
        </w:rPr>
        <w:t>1.</w:t>
      </w:r>
      <w:r w:rsidR="004C65EF">
        <w:rPr>
          <w:spacing w:val="-2"/>
          <w:sz w:val="24"/>
          <w:szCs w:val="24"/>
        </w:rPr>
        <w:t xml:space="preserve"> </w:t>
      </w:r>
      <w:r w:rsidR="004C65EF">
        <w:rPr>
          <w:sz w:val="24"/>
          <w:szCs w:val="24"/>
        </w:rPr>
        <w:t>Р</w:t>
      </w:r>
      <w:r w:rsidRPr="004C65EF">
        <w:rPr>
          <w:sz w:val="24"/>
          <w:szCs w:val="24"/>
        </w:rPr>
        <w:t>азвитие у учащихся способности к саморазвитию и самосовершенствованию;</w:t>
      </w:r>
    </w:p>
    <w:p w14:paraId="24542392" w14:textId="619DBD90" w:rsidR="00D91226" w:rsidRPr="004C65EF" w:rsidRDefault="00D91226" w:rsidP="004C65EF">
      <w:pPr>
        <w:pStyle w:val="a3"/>
        <w:tabs>
          <w:tab w:val="left" w:pos="9349"/>
        </w:tabs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sz w:val="24"/>
          <w:szCs w:val="24"/>
        </w:rPr>
        <w:t>2.</w:t>
      </w:r>
      <w:r w:rsidR="004C65EF">
        <w:rPr>
          <w:sz w:val="24"/>
          <w:szCs w:val="24"/>
        </w:rPr>
        <w:t xml:space="preserve"> З</w:t>
      </w:r>
      <w:r w:rsidRPr="004C65EF">
        <w:rPr>
          <w:sz w:val="24"/>
          <w:szCs w:val="24"/>
        </w:rPr>
        <w:t>авершение формирования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14:paraId="4AE568D0" w14:textId="65770DA1" w:rsidR="00D91226" w:rsidRPr="004C65EF" w:rsidRDefault="00D91226" w:rsidP="004C65EF">
      <w:pPr>
        <w:pStyle w:val="a3"/>
        <w:tabs>
          <w:tab w:val="left" w:pos="9349"/>
        </w:tabs>
        <w:spacing w:line="276" w:lineRule="auto"/>
        <w:ind w:left="0" w:right="-149" w:firstLine="709"/>
        <w:rPr>
          <w:sz w:val="24"/>
          <w:szCs w:val="24"/>
        </w:rPr>
      </w:pPr>
      <w:r w:rsidRPr="004C65EF">
        <w:rPr>
          <w:sz w:val="24"/>
          <w:szCs w:val="24"/>
        </w:rPr>
        <w:lastRenderedPageBreak/>
        <w:t>3.</w:t>
      </w:r>
      <w:r w:rsidR="004C65EF">
        <w:rPr>
          <w:sz w:val="24"/>
          <w:szCs w:val="24"/>
        </w:rPr>
        <w:t xml:space="preserve"> С</w:t>
      </w:r>
      <w:r w:rsidRPr="004C65EF">
        <w:rPr>
          <w:sz w:val="24"/>
          <w:szCs w:val="24"/>
        </w:rPr>
        <w:t xml:space="preserve">овершенствование опыта переноса </w:t>
      </w:r>
      <w:r w:rsidRPr="004C65EF">
        <w:rPr>
          <w:spacing w:val="-10"/>
          <w:sz w:val="24"/>
          <w:szCs w:val="24"/>
        </w:rPr>
        <w:t>и</w:t>
      </w:r>
      <w:r w:rsidRPr="004C65EF">
        <w:rPr>
          <w:sz w:val="24"/>
          <w:szCs w:val="24"/>
        </w:rPr>
        <w:t xml:space="preserve"> применения универсальных учебных действий в жизненных ситуациях для решения задач общекультурного, личностного и познавательного развития учащихся;</w:t>
      </w:r>
    </w:p>
    <w:p w14:paraId="45A506C4" w14:textId="24F74806" w:rsidR="00D91226" w:rsidRPr="004C65EF" w:rsidRDefault="00D91226" w:rsidP="004C65EF">
      <w:pPr>
        <w:pStyle w:val="a3"/>
        <w:tabs>
          <w:tab w:val="left" w:pos="9349"/>
        </w:tabs>
        <w:spacing w:line="276" w:lineRule="auto"/>
        <w:ind w:left="0" w:right="-149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>4.</w:t>
      </w:r>
      <w:r w:rsidR="004C65EF">
        <w:rPr>
          <w:sz w:val="24"/>
          <w:szCs w:val="24"/>
        </w:rPr>
        <w:t xml:space="preserve"> </w:t>
      </w:r>
      <w:r w:rsidR="004C65EF">
        <w:rPr>
          <w:spacing w:val="-2"/>
          <w:sz w:val="24"/>
          <w:szCs w:val="24"/>
        </w:rPr>
        <w:t>П</w:t>
      </w:r>
      <w:r w:rsidRPr="004C65EF">
        <w:rPr>
          <w:spacing w:val="-2"/>
          <w:sz w:val="24"/>
          <w:szCs w:val="24"/>
        </w:rPr>
        <w:t>овышение</w:t>
      </w:r>
      <w:r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 xml:space="preserve">эффективности </w:t>
      </w:r>
      <w:r w:rsidRPr="004C65EF">
        <w:rPr>
          <w:sz w:val="24"/>
          <w:szCs w:val="24"/>
        </w:rPr>
        <w:t>у</w:t>
      </w:r>
      <w:r w:rsidRPr="004C65EF">
        <w:rPr>
          <w:spacing w:val="-2"/>
          <w:sz w:val="24"/>
          <w:szCs w:val="24"/>
        </w:rPr>
        <w:t>своения</w:t>
      </w:r>
      <w:r w:rsidRPr="004C65EF">
        <w:rPr>
          <w:sz w:val="24"/>
          <w:szCs w:val="24"/>
        </w:rPr>
        <w:t xml:space="preserve"> у</w:t>
      </w:r>
      <w:r w:rsidRPr="004C65EF">
        <w:rPr>
          <w:spacing w:val="-2"/>
          <w:sz w:val="24"/>
          <w:szCs w:val="24"/>
        </w:rPr>
        <w:t>чащимися</w:t>
      </w:r>
      <w:r w:rsidRPr="004C65EF">
        <w:rPr>
          <w:sz w:val="24"/>
          <w:szCs w:val="24"/>
        </w:rPr>
        <w:t xml:space="preserve"> </w:t>
      </w:r>
      <w:r w:rsidRPr="004C65EF">
        <w:rPr>
          <w:spacing w:val="-2"/>
          <w:sz w:val="24"/>
          <w:szCs w:val="24"/>
        </w:rPr>
        <w:t>знаний</w:t>
      </w:r>
      <w:r w:rsidRPr="004C65EF">
        <w:rPr>
          <w:sz w:val="24"/>
          <w:szCs w:val="24"/>
        </w:rPr>
        <w:t xml:space="preserve"> </w:t>
      </w:r>
      <w:r w:rsidRPr="004C65EF">
        <w:rPr>
          <w:spacing w:val="-10"/>
          <w:sz w:val="24"/>
          <w:szCs w:val="24"/>
        </w:rPr>
        <w:t xml:space="preserve">и </w:t>
      </w:r>
      <w:r w:rsidRPr="004C65EF">
        <w:rPr>
          <w:sz w:val="24"/>
          <w:szCs w:val="24"/>
        </w:rPr>
        <w:t xml:space="preserve">учебных действий, формирование компетенций и компетентностей в предметных областях, учебно-исследовательской и проектной </w:t>
      </w:r>
      <w:r w:rsidRPr="004C65EF">
        <w:rPr>
          <w:spacing w:val="-2"/>
          <w:sz w:val="24"/>
          <w:szCs w:val="24"/>
        </w:rPr>
        <w:t>деятельности;</w:t>
      </w:r>
    </w:p>
    <w:p w14:paraId="67015475" w14:textId="4959A09C" w:rsidR="00D91226" w:rsidRPr="004C65EF" w:rsidRDefault="00D91226" w:rsidP="004C65EF">
      <w:pPr>
        <w:tabs>
          <w:tab w:val="left" w:pos="1528"/>
        </w:tabs>
        <w:spacing w:line="276" w:lineRule="auto"/>
        <w:ind w:right="-149" w:firstLine="709"/>
        <w:jc w:val="both"/>
        <w:rPr>
          <w:sz w:val="24"/>
          <w:szCs w:val="24"/>
        </w:rPr>
      </w:pPr>
      <w:r w:rsidRPr="004C65EF">
        <w:rPr>
          <w:sz w:val="24"/>
          <w:szCs w:val="24"/>
        </w:rPr>
        <w:t>5.</w:t>
      </w:r>
      <w:r w:rsidR="004C65EF">
        <w:rPr>
          <w:sz w:val="24"/>
          <w:szCs w:val="24"/>
        </w:rPr>
        <w:t xml:space="preserve"> Ф</w:t>
      </w:r>
      <w:r w:rsidRPr="004C65EF">
        <w:rPr>
          <w:sz w:val="24"/>
          <w:szCs w:val="24"/>
        </w:rPr>
        <w:t xml:space="preserve">ормирование навыков участия в различных формах организации </w:t>
      </w:r>
      <w:proofErr w:type="spellStart"/>
      <w:r w:rsidRPr="004C65EF">
        <w:rPr>
          <w:sz w:val="24"/>
          <w:szCs w:val="24"/>
        </w:rPr>
        <w:t>учебно</w:t>
      </w:r>
      <w:proofErr w:type="spellEnd"/>
      <w:r w:rsidRPr="004C65EF">
        <w:rPr>
          <w:sz w:val="24"/>
          <w:szCs w:val="24"/>
        </w:rPr>
        <w:t xml:space="preserve"> исследовательской и проектной деятельности (творческие, технические конкурсы, фестивали, олимпиады, научные общества, научно- практические конференции, олимпиады и т. д.);</w:t>
      </w:r>
    </w:p>
    <w:p w14:paraId="391202BE" w14:textId="203631D3" w:rsidR="00D91226" w:rsidRPr="004C65EF" w:rsidRDefault="00D91226" w:rsidP="004C65EF">
      <w:pPr>
        <w:pStyle w:val="a4"/>
        <w:tabs>
          <w:tab w:val="left" w:pos="1528"/>
        </w:tabs>
        <w:spacing w:before="30" w:line="276" w:lineRule="auto"/>
        <w:ind w:left="0" w:right="-149" w:firstLine="709"/>
        <w:rPr>
          <w:sz w:val="24"/>
          <w:szCs w:val="24"/>
        </w:rPr>
      </w:pPr>
      <w:r w:rsidRPr="004C65EF">
        <w:rPr>
          <w:sz w:val="24"/>
          <w:szCs w:val="24"/>
        </w:rPr>
        <w:t>6.</w:t>
      </w:r>
      <w:r w:rsidR="004C65EF">
        <w:rPr>
          <w:sz w:val="24"/>
          <w:szCs w:val="24"/>
        </w:rPr>
        <w:t xml:space="preserve"> О</w:t>
      </w:r>
      <w:r w:rsidRPr="004C65EF">
        <w:rPr>
          <w:sz w:val="24"/>
          <w:szCs w:val="24"/>
        </w:rPr>
        <w:t>владение приёмами учебного сотрудничества и социального взаимодействия со сверстниками и взрослыми в совместной учебно-исследовательской и проектной деятельности;</w:t>
      </w:r>
    </w:p>
    <w:p w14:paraId="02FFFEA1" w14:textId="56F0C11B" w:rsidR="00D91226" w:rsidRPr="004C65EF" w:rsidRDefault="00D91226" w:rsidP="004C65EF">
      <w:pPr>
        <w:pStyle w:val="a4"/>
        <w:tabs>
          <w:tab w:val="left" w:pos="1528"/>
        </w:tabs>
        <w:spacing w:before="29" w:line="276" w:lineRule="auto"/>
        <w:ind w:left="0" w:right="-149" w:firstLine="709"/>
        <w:rPr>
          <w:spacing w:val="-2"/>
          <w:sz w:val="24"/>
          <w:szCs w:val="24"/>
        </w:rPr>
      </w:pPr>
      <w:r w:rsidRPr="004C65EF">
        <w:rPr>
          <w:sz w:val="24"/>
          <w:szCs w:val="24"/>
        </w:rPr>
        <w:t>7.</w:t>
      </w:r>
      <w:r w:rsidR="004C65EF">
        <w:rPr>
          <w:sz w:val="24"/>
          <w:szCs w:val="24"/>
        </w:rPr>
        <w:t xml:space="preserve"> Ф</w:t>
      </w:r>
      <w:r w:rsidRPr="004C65EF">
        <w:rPr>
          <w:sz w:val="24"/>
          <w:szCs w:val="24"/>
        </w:rPr>
        <w:t xml:space="preserve">ормирование и развитие компетенции учащихся в области использования информационно-коммуникационных технологий на уровне общего пользования, включая владение информационно- 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 коммуникационных технологий и сети </w:t>
      </w:r>
      <w:r w:rsidRPr="004C65EF">
        <w:rPr>
          <w:spacing w:val="-2"/>
          <w:sz w:val="24"/>
          <w:szCs w:val="24"/>
        </w:rPr>
        <w:t>Интернет.</w:t>
      </w:r>
    </w:p>
    <w:p w14:paraId="31D82488" w14:textId="77777777" w:rsidR="00D91226" w:rsidRPr="004C65EF" w:rsidRDefault="00D91226" w:rsidP="004C65EF">
      <w:pPr>
        <w:pStyle w:val="a4"/>
        <w:tabs>
          <w:tab w:val="left" w:pos="1528"/>
        </w:tabs>
        <w:spacing w:before="29" w:line="276" w:lineRule="auto"/>
        <w:ind w:left="0" w:right="-149" w:firstLine="709"/>
        <w:rPr>
          <w:sz w:val="24"/>
          <w:szCs w:val="24"/>
        </w:rPr>
      </w:pPr>
    </w:p>
    <w:p w14:paraId="72BDB464" w14:textId="452FF74C" w:rsidR="007B7577" w:rsidRPr="008B42DA" w:rsidRDefault="00D91226" w:rsidP="008B42DA">
      <w:pPr>
        <w:pStyle w:val="a4"/>
        <w:tabs>
          <w:tab w:val="left" w:pos="3403"/>
        </w:tabs>
        <w:spacing w:before="0" w:line="276" w:lineRule="auto"/>
        <w:ind w:left="709" w:right="-149" w:firstLine="0"/>
        <w:jc w:val="left"/>
        <w:rPr>
          <w:b/>
          <w:spacing w:val="-2"/>
          <w:sz w:val="24"/>
          <w:szCs w:val="24"/>
        </w:rPr>
      </w:pPr>
      <w:r w:rsidRPr="004C65EF">
        <w:rPr>
          <w:b/>
          <w:spacing w:val="-2"/>
          <w:sz w:val="24"/>
          <w:szCs w:val="24"/>
        </w:rPr>
        <w:t>Педагогические технологии</w:t>
      </w:r>
    </w:p>
    <w:p w14:paraId="72BE5A4F" w14:textId="77777777" w:rsidR="007B7577" w:rsidRPr="004C65EF" w:rsidRDefault="007B7577" w:rsidP="004C65EF">
      <w:pPr>
        <w:pStyle w:val="a3"/>
        <w:spacing w:before="59" w:line="276" w:lineRule="auto"/>
        <w:ind w:left="0" w:right="-149" w:firstLine="709"/>
        <w:rPr>
          <w:sz w:val="24"/>
          <w:szCs w:val="24"/>
        </w:rPr>
      </w:pPr>
      <w:r w:rsidRPr="004C65EF">
        <w:rPr>
          <w:sz w:val="24"/>
          <w:szCs w:val="24"/>
        </w:rPr>
        <w:t>Технологии обучения в 10-11 классах ориентированы на формирование коммуникативных, информационных, интеллектуальных и организационных умений учащихся.</w:t>
      </w:r>
    </w:p>
    <w:p w14:paraId="0B9B7DD1" w14:textId="77777777" w:rsidR="007B7577" w:rsidRDefault="007B7577" w:rsidP="007B7577">
      <w:pPr>
        <w:pStyle w:val="a3"/>
        <w:spacing w:before="4"/>
        <w:jc w:val="left"/>
        <w:rPr>
          <w:sz w:val="20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2552"/>
      </w:tblGrid>
      <w:tr w:rsidR="007B7577" w:rsidRPr="008B42DA" w14:paraId="1513D1E2" w14:textId="77777777" w:rsidTr="007B7577">
        <w:trPr>
          <w:trHeight w:val="553"/>
        </w:trPr>
        <w:tc>
          <w:tcPr>
            <w:tcW w:w="2127" w:type="dxa"/>
          </w:tcPr>
          <w:p w14:paraId="67366ACE" w14:textId="77777777" w:rsidR="007B7577" w:rsidRPr="008B42DA" w:rsidRDefault="007B7577" w:rsidP="008B42DA">
            <w:pPr>
              <w:pStyle w:val="TableParagraph"/>
              <w:ind w:left="673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</w:tcPr>
          <w:p w14:paraId="2DAC3D4D" w14:textId="77777777" w:rsidR="007B7577" w:rsidRPr="008B42DA" w:rsidRDefault="007B7577" w:rsidP="008B42DA">
            <w:pPr>
              <w:pStyle w:val="TableParagraph"/>
              <w:ind w:left="71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Основные </w:t>
            </w:r>
            <w:r w:rsidRPr="008B42DA">
              <w:rPr>
                <w:spacing w:val="-4"/>
                <w:sz w:val="24"/>
                <w:szCs w:val="24"/>
              </w:rPr>
              <w:t>идеи</w:t>
            </w:r>
          </w:p>
        </w:tc>
        <w:tc>
          <w:tcPr>
            <w:tcW w:w="2552" w:type="dxa"/>
          </w:tcPr>
          <w:p w14:paraId="43B86BFE" w14:textId="77777777" w:rsidR="007B7577" w:rsidRPr="008B42DA" w:rsidRDefault="007B7577" w:rsidP="008B42DA">
            <w:pPr>
              <w:pStyle w:val="TableParagraph"/>
              <w:ind w:left="309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Ожидаемый </w:t>
            </w:r>
            <w:r w:rsidRPr="008B42DA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7B7577" w:rsidRPr="008B42DA" w14:paraId="3D08988C" w14:textId="77777777" w:rsidTr="007B7577">
        <w:trPr>
          <w:trHeight w:val="830"/>
        </w:trPr>
        <w:tc>
          <w:tcPr>
            <w:tcW w:w="2127" w:type="dxa"/>
          </w:tcPr>
          <w:p w14:paraId="34678014" w14:textId="77777777" w:rsidR="007B7577" w:rsidRPr="008B42DA" w:rsidRDefault="007B7577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Учебные</w:t>
            </w:r>
            <w:r w:rsidRPr="008B42DA">
              <w:rPr>
                <w:spacing w:val="-4"/>
                <w:sz w:val="24"/>
                <w:szCs w:val="24"/>
              </w:rPr>
              <w:t xml:space="preserve"> тесты</w:t>
            </w:r>
          </w:p>
        </w:tc>
        <w:tc>
          <w:tcPr>
            <w:tcW w:w="4819" w:type="dxa"/>
          </w:tcPr>
          <w:p w14:paraId="01A942DB" w14:textId="77777777" w:rsidR="007B7577" w:rsidRPr="008B42DA" w:rsidRDefault="007B7577" w:rsidP="008B42DA">
            <w:pPr>
              <w:pStyle w:val="TableParagraph"/>
              <w:tabs>
                <w:tab w:val="left" w:pos="1998"/>
              </w:tabs>
              <w:ind w:left="55" w:right="101"/>
              <w:jc w:val="both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Развитие</w:t>
            </w:r>
            <w:r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 xml:space="preserve">основных </w:t>
            </w:r>
            <w:r w:rsidRPr="008B42DA">
              <w:rPr>
                <w:sz w:val="24"/>
                <w:szCs w:val="24"/>
              </w:rPr>
              <w:t xml:space="preserve">психических качеств и ориентировочных </w:t>
            </w:r>
            <w:r w:rsidRPr="008B42DA">
              <w:rPr>
                <w:spacing w:val="-2"/>
                <w:sz w:val="24"/>
                <w:szCs w:val="24"/>
              </w:rPr>
              <w:t>умений</w:t>
            </w:r>
          </w:p>
        </w:tc>
        <w:tc>
          <w:tcPr>
            <w:tcW w:w="2552" w:type="dxa"/>
          </w:tcPr>
          <w:p w14:paraId="557678E4" w14:textId="77777777" w:rsidR="007B7577" w:rsidRPr="008B42DA" w:rsidRDefault="007B7577" w:rsidP="008B42DA">
            <w:pPr>
              <w:pStyle w:val="TableParagraph"/>
              <w:ind w:left="57" w:right="67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Умение работать в определенном темпе, </w:t>
            </w:r>
            <w:r w:rsidRPr="008B42DA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7B7577" w:rsidRPr="008B42DA" w14:paraId="2B867D4C" w14:textId="77777777" w:rsidTr="007B7577">
        <w:trPr>
          <w:trHeight w:val="1665"/>
        </w:trPr>
        <w:tc>
          <w:tcPr>
            <w:tcW w:w="2127" w:type="dxa"/>
          </w:tcPr>
          <w:p w14:paraId="0DD11060" w14:textId="77777777" w:rsidR="007B7577" w:rsidRPr="008B42DA" w:rsidRDefault="007B7577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Лабораторные </w:t>
            </w:r>
            <w:r w:rsidRPr="008B42DA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819" w:type="dxa"/>
          </w:tcPr>
          <w:p w14:paraId="286DDA5D" w14:textId="77777777" w:rsidR="007B7577" w:rsidRPr="008B42DA" w:rsidRDefault="007B7577" w:rsidP="008B42DA">
            <w:pPr>
              <w:pStyle w:val="TableParagraph"/>
              <w:ind w:left="5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Реализация всех функций </w:t>
            </w:r>
            <w:r w:rsidRPr="008B42DA">
              <w:rPr>
                <w:spacing w:val="-2"/>
                <w:sz w:val="24"/>
                <w:szCs w:val="24"/>
              </w:rPr>
              <w:t>познавательной деятельности (описательной, объяснительной,</w:t>
            </w:r>
            <w:r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прогностической)</w:t>
            </w:r>
          </w:p>
        </w:tc>
        <w:tc>
          <w:tcPr>
            <w:tcW w:w="2552" w:type="dxa"/>
          </w:tcPr>
          <w:p w14:paraId="195EF110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Сформированность исследовательских</w:t>
            </w:r>
          </w:p>
          <w:p w14:paraId="6A52AD08" w14:textId="77777777" w:rsidR="007B7577" w:rsidRPr="008B42DA" w:rsidRDefault="007B7577" w:rsidP="008B42DA">
            <w:pPr>
              <w:pStyle w:val="TableParagraph"/>
              <w:ind w:left="57" w:right="48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умений: прогнозирования, анализа, обобщения,</w:t>
            </w:r>
          </w:p>
          <w:p w14:paraId="00C4EAEB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мысленного</w:t>
            </w:r>
          </w:p>
          <w:p w14:paraId="1D74F923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моделирования</w:t>
            </w:r>
          </w:p>
        </w:tc>
      </w:tr>
      <w:tr w:rsidR="007B7577" w:rsidRPr="008B42DA" w14:paraId="2104810A" w14:textId="77777777" w:rsidTr="007B7577">
        <w:trPr>
          <w:trHeight w:val="858"/>
        </w:trPr>
        <w:tc>
          <w:tcPr>
            <w:tcW w:w="2127" w:type="dxa"/>
          </w:tcPr>
          <w:p w14:paraId="618199D2" w14:textId="77777777" w:rsidR="007B7577" w:rsidRPr="008B42DA" w:rsidRDefault="007B7577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Практические </w:t>
            </w:r>
            <w:r w:rsidRPr="008B42DA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819" w:type="dxa"/>
          </w:tcPr>
          <w:p w14:paraId="43F7013E" w14:textId="77777777" w:rsidR="007B7577" w:rsidRPr="008B42DA" w:rsidRDefault="007B7577" w:rsidP="008B42DA">
            <w:pPr>
              <w:pStyle w:val="TableParagraph"/>
              <w:tabs>
                <w:tab w:val="left" w:pos="2324"/>
              </w:tabs>
              <w:ind w:left="55" w:right="-29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Освоение</w:t>
            </w:r>
            <w:r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 xml:space="preserve">порядка </w:t>
            </w:r>
            <w:r w:rsidRPr="008B42DA">
              <w:rPr>
                <w:sz w:val="24"/>
                <w:szCs w:val="24"/>
              </w:rPr>
              <w:t>достижения целей</w:t>
            </w:r>
          </w:p>
        </w:tc>
        <w:tc>
          <w:tcPr>
            <w:tcW w:w="2552" w:type="dxa"/>
          </w:tcPr>
          <w:p w14:paraId="75F7718D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Умение работать в системе понимания и выстраивания порядка формирования и</w:t>
            </w:r>
          </w:p>
          <w:p w14:paraId="30CC19BF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достижения целей обучения (знание, </w:t>
            </w:r>
            <w:proofErr w:type="gramStart"/>
            <w:r w:rsidRPr="008B42DA">
              <w:rPr>
                <w:sz w:val="24"/>
                <w:szCs w:val="24"/>
              </w:rPr>
              <w:t>понимание,  применение</w:t>
            </w:r>
            <w:proofErr w:type="gramEnd"/>
            <w:r w:rsidRPr="008B42DA">
              <w:rPr>
                <w:sz w:val="24"/>
                <w:szCs w:val="24"/>
              </w:rPr>
              <w:t xml:space="preserve">, анализ, синтез, </w:t>
            </w:r>
            <w:r w:rsidRPr="008B42DA">
              <w:rPr>
                <w:spacing w:val="-2"/>
                <w:sz w:val="24"/>
                <w:szCs w:val="24"/>
              </w:rPr>
              <w:t>оценка)</w:t>
            </w:r>
          </w:p>
        </w:tc>
      </w:tr>
      <w:tr w:rsidR="007B7577" w:rsidRPr="008B42DA" w14:paraId="2FF1B11C" w14:textId="77777777" w:rsidTr="007B7577">
        <w:trPr>
          <w:trHeight w:val="858"/>
        </w:trPr>
        <w:tc>
          <w:tcPr>
            <w:tcW w:w="2127" w:type="dxa"/>
          </w:tcPr>
          <w:p w14:paraId="44D72F81" w14:textId="77777777" w:rsidR="007B7577" w:rsidRPr="008B42DA" w:rsidRDefault="007B7577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4819" w:type="dxa"/>
          </w:tcPr>
          <w:p w14:paraId="0E463DA9" w14:textId="77777777" w:rsidR="007B7577" w:rsidRPr="008B42DA" w:rsidRDefault="007B7577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 xml:space="preserve">Индивидуализация </w:t>
            </w:r>
            <w:r w:rsidRPr="008B42DA">
              <w:rPr>
                <w:sz w:val="24"/>
                <w:szCs w:val="24"/>
              </w:rPr>
              <w:t>обучения, развитие речи, расширение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z w:val="24"/>
                <w:szCs w:val="24"/>
              </w:rPr>
              <w:t xml:space="preserve">понятийного словаря, развитие </w:t>
            </w:r>
            <w:r w:rsidRPr="008B42DA">
              <w:rPr>
                <w:spacing w:val="-2"/>
                <w:sz w:val="24"/>
                <w:szCs w:val="24"/>
              </w:rPr>
              <w:t>интеллектуальных,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 xml:space="preserve">информационных, </w:t>
            </w:r>
            <w:r w:rsidRPr="008B42DA">
              <w:rPr>
                <w:sz w:val="24"/>
                <w:szCs w:val="24"/>
              </w:rPr>
              <w:t>организационных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z w:val="24"/>
                <w:szCs w:val="24"/>
              </w:rPr>
              <w:t xml:space="preserve">и </w:t>
            </w:r>
            <w:r w:rsidRPr="008B42DA">
              <w:rPr>
                <w:spacing w:val="-2"/>
                <w:sz w:val="24"/>
                <w:szCs w:val="24"/>
              </w:rPr>
              <w:t>коммуникативных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умений</w:t>
            </w:r>
          </w:p>
        </w:tc>
        <w:tc>
          <w:tcPr>
            <w:tcW w:w="2552" w:type="dxa"/>
          </w:tcPr>
          <w:p w14:paraId="37B82F0C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 xml:space="preserve">Сформированность </w:t>
            </w:r>
            <w:r w:rsidRPr="008B42DA">
              <w:rPr>
                <w:sz w:val="24"/>
                <w:szCs w:val="24"/>
              </w:rPr>
              <w:t>указанных умений</w:t>
            </w:r>
          </w:p>
        </w:tc>
      </w:tr>
      <w:tr w:rsidR="007B7577" w:rsidRPr="008B42DA" w14:paraId="2FA57D8C" w14:textId="77777777" w:rsidTr="007B7577">
        <w:trPr>
          <w:trHeight w:val="858"/>
        </w:trPr>
        <w:tc>
          <w:tcPr>
            <w:tcW w:w="2127" w:type="dxa"/>
          </w:tcPr>
          <w:p w14:paraId="6624392A" w14:textId="77777777" w:rsidR="007B7577" w:rsidRPr="008B42DA" w:rsidRDefault="007B7577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819" w:type="dxa"/>
          </w:tcPr>
          <w:p w14:paraId="16B1F0BA" w14:textId="77777777" w:rsidR="007B7577" w:rsidRPr="008B42DA" w:rsidRDefault="007B7577" w:rsidP="008B42DA">
            <w:pPr>
              <w:pStyle w:val="TableParagraph"/>
              <w:ind w:left="5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Формирование</w:t>
            </w:r>
            <w:r w:rsidR="00020F21" w:rsidRPr="008B42DA">
              <w:rPr>
                <w:sz w:val="24"/>
                <w:szCs w:val="24"/>
              </w:rPr>
              <w:t xml:space="preserve"> а</w:t>
            </w:r>
            <w:r w:rsidRPr="008B42DA">
              <w:rPr>
                <w:sz w:val="24"/>
                <w:szCs w:val="24"/>
              </w:rPr>
              <w:t>декватной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самооценки</w:t>
            </w:r>
          </w:p>
        </w:tc>
        <w:tc>
          <w:tcPr>
            <w:tcW w:w="2552" w:type="dxa"/>
          </w:tcPr>
          <w:p w14:paraId="436CDBB3" w14:textId="77777777" w:rsidR="007B7577" w:rsidRPr="008B42DA" w:rsidRDefault="007B7577" w:rsidP="008B42DA">
            <w:pPr>
              <w:pStyle w:val="TableParagraph"/>
              <w:tabs>
                <w:tab w:val="left" w:pos="1565"/>
              </w:tabs>
              <w:ind w:left="57" w:right="632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Способность</w:t>
            </w:r>
            <w:r w:rsidR="00020F21" w:rsidRPr="008B42DA">
              <w:rPr>
                <w:spacing w:val="-2"/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оценить</w:t>
            </w:r>
            <w:r w:rsidR="00020F21"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границы собственной</w:t>
            </w:r>
          </w:p>
          <w:p w14:paraId="42352A7C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компетентности,</w:t>
            </w:r>
          </w:p>
          <w:p w14:paraId="0CABA354" w14:textId="77777777" w:rsidR="007B7577" w:rsidRPr="008B42DA" w:rsidRDefault="007B7577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самореализация</w:t>
            </w:r>
          </w:p>
        </w:tc>
      </w:tr>
      <w:tr w:rsidR="00020F21" w:rsidRPr="008B42DA" w14:paraId="5B34FCF6" w14:textId="77777777" w:rsidTr="00020F21">
        <w:trPr>
          <w:trHeight w:val="483"/>
        </w:trPr>
        <w:tc>
          <w:tcPr>
            <w:tcW w:w="2127" w:type="dxa"/>
          </w:tcPr>
          <w:p w14:paraId="7ACE27E4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4819" w:type="dxa"/>
          </w:tcPr>
          <w:p w14:paraId="51DD5355" w14:textId="77777777" w:rsidR="00020F21" w:rsidRPr="008B42DA" w:rsidRDefault="00020F21" w:rsidP="008B42DA">
            <w:pPr>
              <w:pStyle w:val="TableParagraph"/>
              <w:ind w:left="55" w:right="198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Развитие аналитических </w:t>
            </w:r>
            <w:r w:rsidRPr="008B42DA">
              <w:rPr>
                <w:spacing w:val="-2"/>
                <w:sz w:val="24"/>
                <w:szCs w:val="24"/>
              </w:rPr>
              <w:t>умений</w:t>
            </w:r>
          </w:p>
        </w:tc>
        <w:tc>
          <w:tcPr>
            <w:tcW w:w="2552" w:type="dxa"/>
          </w:tcPr>
          <w:p w14:paraId="32D2C74F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Проектная </w:t>
            </w:r>
            <w:r w:rsidRPr="008B42DA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020F21" w:rsidRPr="008B42DA" w14:paraId="0BFA2C60" w14:textId="77777777" w:rsidTr="007B7577">
        <w:trPr>
          <w:trHeight w:val="858"/>
        </w:trPr>
        <w:tc>
          <w:tcPr>
            <w:tcW w:w="2127" w:type="dxa"/>
          </w:tcPr>
          <w:p w14:paraId="1AD94C5A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Оценочные </w:t>
            </w:r>
            <w:r w:rsidRPr="008B42DA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4819" w:type="dxa"/>
          </w:tcPr>
          <w:p w14:paraId="1D52CA27" w14:textId="77777777" w:rsidR="00020F21" w:rsidRPr="008B42DA" w:rsidRDefault="00020F21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Развитие оценочных </w:t>
            </w:r>
            <w:r w:rsidRPr="008B42DA">
              <w:rPr>
                <w:spacing w:val="-2"/>
                <w:sz w:val="24"/>
                <w:szCs w:val="24"/>
              </w:rPr>
              <w:t>умений</w:t>
            </w:r>
          </w:p>
        </w:tc>
        <w:tc>
          <w:tcPr>
            <w:tcW w:w="2552" w:type="dxa"/>
          </w:tcPr>
          <w:p w14:paraId="0C21E927" w14:textId="77777777" w:rsidR="00020F21" w:rsidRPr="008B42DA" w:rsidRDefault="00020F21" w:rsidP="008B42DA">
            <w:pPr>
              <w:pStyle w:val="TableParagraph"/>
              <w:ind w:left="57" w:right="181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Самореализация, умение работать в системе понимания целей </w:t>
            </w:r>
            <w:r w:rsidRPr="008B42DA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020F21" w:rsidRPr="008B42DA" w14:paraId="7678745E" w14:textId="77777777" w:rsidTr="007B7577">
        <w:trPr>
          <w:trHeight w:val="858"/>
        </w:trPr>
        <w:tc>
          <w:tcPr>
            <w:tcW w:w="2127" w:type="dxa"/>
          </w:tcPr>
          <w:p w14:paraId="178522FD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Коллективные способы </w:t>
            </w:r>
            <w:r w:rsidRPr="008B42DA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819" w:type="dxa"/>
          </w:tcPr>
          <w:p w14:paraId="699BFBA8" w14:textId="77777777" w:rsidR="00020F21" w:rsidRPr="008B42DA" w:rsidRDefault="00020F21" w:rsidP="008B42DA">
            <w:pPr>
              <w:pStyle w:val="TableParagraph"/>
              <w:ind w:left="5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Формирование</w:t>
            </w:r>
            <w:r w:rsidRPr="008B42DA">
              <w:rPr>
                <w:sz w:val="24"/>
                <w:szCs w:val="24"/>
              </w:rPr>
              <w:t xml:space="preserve"> внеучебных умений и </w:t>
            </w:r>
            <w:r w:rsidRPr="008B42DA">
              <w:rPr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2552" w:type="dxa"/>
          </w:tcPr>
          <w:p w14:paraId="20123B44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Достижение коммуникативной компетентности</w:t>
            </w:r>
          </w:p>
        </w:tc>
      </w:tr>
      <w:tr w:rsidR="00020F21" w:rsidRPr="008B42DA" w14:paraId="6397E3AE" w14:textId="77777777" w:rsidTr="007B7577">
        <w:trPr>
          <w:trHeight w:val="858"/>
        </w:trPr>
        <w:tc>
          <w:tcPr>
            <w:tcW w:w="2127" w:type="dxa"/>
          </w:tcPr>
          <w:p w14:paraId="06154418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proofErr w:type="gramStart"/>
            <w:r w:rsidRPr="008B42DA">
              <w:rPr>
                <w:sz w:val="24"/>
                <w:szCs w:val="24"/>
              </w:rPr>
              <w:t xml:space="preserve">Проблемное  </w:t>
            </w:r>
            <w:r w:rsidRPr="008B42DA">
              <w:rPr>
                <w:spacing w:val="-2"/>
                <w:sz w:val="24"/>
                <w:szCs w:val="24"/>
              </w:rPr>
              <w:t>обучение</w:t>
            </w:r>
            <w:proofErr w:type="gramEnd"/>
          </w:p>
        </w:tc>
        <w:tc>
          <w:tcPr>
            <w:tcW w:w="4819" w:type="dxa"/>
          </w:tcPr>
          <w:p w14:paraId="78E20FA0" w14:textId="77777777" w:rsidR="00020F21" w:rsidRPr="008B42DA" w:rsidRDefault="00020F21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Обучение учащихся структуре знаний и </w:t>
            </w:r>
            <w:r w:rsidRPr="008B42DA">
              <w:rPr>
                <w:spacing w:val="-2"/>
                <w:sz w:val="24"/>
                <w:szCs w:val="24"/>
              </w:rPr>
              <w:t>структурированию информации</w:t>
            </w:r>
          </w:p>
        </w:tc>
        <w:tc>
          <w:tcPr>
            <w:tcW w:w="2552" w:type="dxa"/>
          </w:tcPr>
          <w:p w14:paraId="137E7533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Осознание структуры научного знания (от понятий и явлений–к законам и научным</w:t>
            </w:r>
          </w:p>
          <w:p w14:paraId="7562D39B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фактам, от теории–</w:t>
            </w:r>
            <w:r w:rsidRPr="008B42DA">
              <w:rPr>
                <w:spacing w:val="-10"/>
                <w:sz w:val="24"/>
                <w:szCs w:val="24"/>
              </w:rPr>
              <w:t>к</w:t>
            </w:r>
          </w:p>
          <w:p w14:paraId="6B5CD658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практике)</w:t>
            </w:r>
          </w:p>
        </w:tc>
      </w:tr>
      <w:tr w:rsidR="00020F21" w:rsidRPr="008B42DA" w14:paraId="208AE427" w14:textId="77777777" w:rsidTr="007B7577">
        <w:trPr>
          <w:trHeight w:val="858"/>
        </w:trPr>
        <w:tc>
          <w:tcPr>
            <w:tcW w:w="2127" w:type="dxa"/>
          </w:tcPr>
          <w:p w14:paraId="550671D6" w14:textId="77777777" w:rsidR="00020F21" w:rsidRPr="008B42DA" w:rsidRDefault="00020F21" w:rsidP="008B42DA">
            <w:pPr>
              <w:pStyle w:val="TableParagraph"/>
              <w:ind w:left="54" w:right="79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Диалоговые технологии</w:t>
            </w:r>
          </w:p>
        </w:tc>
        <w:tc>
          <w:tcPr>
            <w:tcW w:w="4819" w:type="dxa"/>
          </w:tcPr>
          <w:p w14:paraId="734A0099" w14:textId="77777777" w:rsidR="00020F21" w:rsidRPr="008B42DA" w:rsidRDefault="00020F21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Развитие коммуникативных умений, интеллектуальных</w:t>
            </w:r>
          </w:p>
          <w:p w14:paraId="7905CFF6" w14:textId="77777777" w:rsidR="00020F21" w:rsidRPr="008B42DA" w:rsidRDefault="00020F21" w:rsidP="008B42DA">
            <w:pPr>
              <w:pStyle w:val="TableParagraph"/>
              <w:ind w:left="5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умений</w:t>
            </w:r>
          </w:p>
        </w:tc>
        <w:tc>
          <w:tcPr>
            <w:tcW w:w="2552" w:type="dxa"/>
          </w:tcPr>
          <w:p w14:paraId="6F07FD3C" w14:textId="77777777" w:rsidR="00020F21" w:rsidRPr="008B42DA" w:rsidRDefault="00020F21" w:rsidP="008B42DA">
            <w:pPr>
              <w:pStyle w:val="TableParagraph"/>
              <w:ind w:left="57" w:right="-29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 xml:space="preserve">Сформированность </w:t>
            </w:r>
            <w:r w:rsidRPr="008B42DA">
              <w:rPr>
                <w:sz w:val="24"/>
                <w:szCs w:val="24"/>
              </w:rPr>
              <w:t>интеллектуальных и коммуникативных умений</w:t>
            </w:r>
          </w:p>
        </w:tc>
      </w:tr>
      <w:tr w:rsidR="00020F21" w:rsidRPr="008B42DA" w14:paraId="7C183DE0" w14:textId="77777777" w:rsidTr="007B7577">
        <w:trPr>
          <w:trHeight w:val="858"/>
        </w:trPr>
        <w:tc>
          <w:tcPr>
            <w:tcW w:w="2127" w:type="dxa"/>
          </w:tcPr>
          <w:p w14:paraId="0B5F81AA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819" w:type="dxa"/>
          </w:tcPr>
          <w:p w14:paraId="69FE13E6" w14:textId="77777777" w:rsidR="00020F21" w:rsidRPr="008B42DA" w:rsidRDefault="00020F21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Предоставить возможность самоопределения</w:t>
            </w:r>
          </w:p>
        </w:tc>
        <w:tc>
          <w:tcPr>
            <w:tcW w:w="2552" w:type="dxa"/>
          </w:tcPr>
          <w:p w14:paraId="534E40C9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Достижение творческой </w:t>
            </w:r>
            <w:r w:rsidRPr="008B42DA">
              <w:rPr>
                <w:spacing w:val="-2"/>
                <w:sz w:val="24"/>
                <w:szCs w:val="24"/>
              </w:rPr>
              <w:t>самореализации.</w:t>
            </w:r>
          </w:p>
        </w:tc>
      </w:tr>
      <w:tr w:rsidR="00020F21" w:rsidRPr="008B42DA" w14:paraId="0121FB9D" w14:textId="77777777" w:rsidTr="007B7577">
        <w:trPr>
          <w:trHeight w:val="858"/>
        </w:trPr>
        <w:tc>
          <w:tcPr>
            <w:tcW w:w="2127" w:type="dxa"/>
          </w:tcPr>
          <w:p w14:paraId="490AB8EE" w14:textId="77777777" w:rsidR="00020F21" w:rsidRPr="008B42DA" w:rsidRDefault="00020F21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Игровые технологии (ролевые, деловые </w:t>
            </w:r>
            <w:r w:rsidRPr="008B42DA">
              <w:rPr>
                <w:spacing w:val="-2"/>
                <w:sz w:val="24"/>
                <w:szCs w:val="24"/>
              </w:rPr>
              <w:t>игры)</w:t>
            </w:r>
          </w:p>
        </w:tc>
        <w:tc>
          <w:tcPr>
            <w:tcW w:w="4819" w:type="dxa"/>
          </w:tcPr>
          <w:p w14:paraId="3B65545C" w14:textId="77777777" w:rsidR="00020F21" w:rsidRPr="008B42DA" w:rsidRDefault="00020F21" w:rsidP="008B42DA">
            <w:pPr>
              <w:pStyle w:val="TableParagraph"/>
              <w:ind w:left="55" w:right="542"/>
              <w:jc w:val="both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Применение системы знаний в измененных </w:t>
            </w:r>
            <w:r w:rsidRPr="008B42DA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2552" w:type="dxa"/>
          </w:tcPr>
          <w:p w14:paraId="3962155B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Достижение коммуникативной компетентности, самореализации, формирование</w:t>
            </w:r>
          </w:p>
          <w:p w14:paraId="02DA05ED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системности </w:t>
            </w:r>
            <w:r w:rsidRPr="008B42DA">
              <w:rPr>
                <w:spacing w:val="-2"/>
                <w:sz w:val="24"/>
                <w:szCs w:val="24"/>
              </w:rPr>
              <w:t>знаний</w:t>
            </w:r>
          </w:p>
        </w:tc>
      </w:tr>
      <w:tr w:rsidR="00020F21" w:rsidRPr="008B42DA" w14:paraId="4AE2128E" w14:textId="77777777" w:rsidTr="00693D8F">
        <w:trPr>
          <w:trHeight w:val="693"/>
        </w:trPr>
        <w:tc>
          <w:tcPr>
            <w:tcW w:w="2127" w:type="dxa"/>
          </w:tcPr>
          <w:p w14:paraId="0FBE7774" w14:textId="77777777" w:rsidR="00020F21" w:rsidRPr="008B42DA" w:rsidRDefault="00020F21" w:rsidP="008B42DA">
            <w:pPr>
              <w:pStyle w:val="TableParagraph"/>
              <w:ind w:left="54" w:right="-19"/>
              <w:rPr>
                <w:spacing w:val="-2"/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Лекционно-</w:t>
            </w:r>
          </w:p>
          <w:p w14:paraId="18F95735" w14:textId="77777777" w:rsidR="00020F21" w:rsidRPr="008B42DA" w:rsidRDefault="00020F21" w:rsidP="008B42DA">
            <w:pPr>
              <w:pStyle w:val="TableParagraph"/>
              <w:ind w:left="54" w:right="-19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семинарские занятия</w:t>
            </w:r>
          </w:p>
        </w:tc>
        <w:tc>
          <w:tcPr>
            <w:tcW w:w="4819" w:type="dxa"/>
          </w:tcPr>
          <w:p w14:paraId="30934A34" w14:textId="77777777" w:rsidR="00020F21" w:rsidRPr="008B42DA" w:rsidRDefault="00020F21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Обучение учащихся структуре знаний и </w:t>
            </w:r>
            <w:r w:rsidRPr="008B42DA">
              <w:rPr>
                <w:spacing w:val="-2"/>
                <w:sz w:val="24"/>
                <w:szCs w:val="24"/>
              </w:rPr>
              <w:t>структурированию</w:t>
            </w:r>
            <w:r w:rsidRPr="008B42DA">
              <w:rPr>
                <w:sz w:val="24"/>
                <w:szCs w:val="24"/>
              </w:rPr>
              <w:t xml:space="preserve"> </w:t>
            </w:r>
            <w:r w:rsidRPr="008B42DA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552" w:type="dxa"/>
          </w:tcPr>
          <w:p w14:paraId="1D927089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Формирование</w:t>
            </w:r>
          </w:p>
          <w:p w14:paraId="15F3F3F1" w14:textId="77777777" w:rsidR="00020F21" w:rsidRPr="008B42DA" w:rsidRDefault="00020F21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системности </w:t>
            </w:r>
            <w:r w:rsidRPr="008B42DA">
              <w:rPr>
                <w:spacing w:val="-2"/>
                <w:sz w:val="24"/>
                <w:szCs w:val="24"/>
              </w:rPr>
              <w:t>знаний</w:t>
            </w:r>
          </w:p>
        </w:tc>
      </w:tr>
      <w:tr w:rsidR="00693D8F" w:rsidRPr="008B42DA" w14:paraId="262545A8" w14:textId="77777777" w:rsidTr="00693D8F">
        <w:trPr>
          <w:trHeight w:val="693"/>
        </w:trPr>
        <w:tc>
          <w:tcPr>
            <w:tcW w:w="2127" w:type="dxa"/>
          </w:tcPr>
          <w:p w14:paraId="5DEEBFA7" w14:textId="77777777" w:rsidR="00693D8F" w:rsidRPr="008B42DA" w:rsidRDefault="00693D8F" w:rsidP="008B42DA">
            <w:pPr>
              <w:pStyle w:val="TableParagraph"/>
              <w:ind w:left="54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819" w:type="dxa"/>
          </w:tcPr>
          <w:p w14:paraId="2B3B635A" w14:textId="77777777" w:rsidR="00693D8F" w:rsidRPr="008B42DA" w:rsidRDefault="00693D8F" w:rsidP="008B42DA">
            <w:pPr>
              <w:pStyle w:val="TableParagraph"/>
              <w:ind w:left="55" w:right="65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Развитие когнитивной </w:t>
            </w:r>
            <w:r w:rsidRPr="008B42DA">
              <w:rPr>
                <w:spacing w:val="-2"/>
                <w:sz w:val="24"/>
                <w:szCs w:val="24"/>
              </w:rPr>
              <w:t>сферы</w:t>
            </w:r>
          </w:p>
        </w:tc>
        <w:tc>
          <w:tcPr>
            <w:tcW w:w="2552" w:type="dxa"/>
          </w:tcPr>
          <w:p w14:paraId="205F4CF0" w14:textId="77777777" w:rsidR="00693D8F" w:rsidRPr="008B42DA" w:rsidRDefault="00693D8F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pacing w:val="-2"/>
                <w:sz w:val="24"/>
                <w:szCs w:val="24"/>
              </w:rPr>
              <w:t>Способность анализировать информацию,</w:t>
            </w:r>
          </w:p>
          <w:p w14:paraId="0317537B" w14:textId="77777777" w:rsidR="00693D8F" w:rsidRPr="008B42DA" w:rsidRDefault="00693D8F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>высказывать (устно и письменно) суждение,</w:t>
            </w:r>
          </w:p>
          <w:p w14:paraId="30EA4351" w14:textId="77777777" w:rsidR="00693D8F" w:rsidRPr="008B42DA" w:rsidRDefault="00693D8F" w:rsidP="008B42DA">
            <w:pPr>
              <w:pStyle w:val="TableParagraph"/>
              <w:ind w:left="57"/>
              <w:rPr>
                <w:sz w:val="24"/>
                <w:szCs w:val="24"/>
              </w:rPr>
            </w:pPr>
            <w:r w:rsidRPr="008B42DA">
              <w:rPr>
                <w:sz w:val="24"/>
                <w:szCs w:val="24"/>
              </w:rPr>
              <w:t xml:space="preserve">давать </w:t>
            </w:r>
            <w:r w:rsidRPr="008B42DA">
              <w:rPr>
                <w:spacing w:val="-2"/>
                <w:sz w:val="24"/>
                <w:szCs w:val="24"/>
              </w:rPr>
              <w:t>оценку</w:t>
            </w:r>
          </w:p>
        </w:tc>
      </w:tr>
    </w:tbl>
    <w:p w14:paraId="7EEE1698" w14:textId="77777777" w:rsidR="007B7577" w:rsidRDefault="007B7577" w:rsidP="00693D8F">
      <w:pPr>
        <w:pStyle w:val="a3"/>
        <w:ind w:left="4058" w:firstLine="0"/>
        <w:jc w:val="left"/>
        <w:rPr>
          <w:sz w:val="20"/>
          <w:szCs w:val="20"/>
        </w:rPr>
      </w:pPr>
    </w:p>
    <w:p w14:paraId="0EE5B9E3" w14:textId="77777777" w:rsidR="00693D8F" w:rsidRPr="007B7577" w:rsidRDefault="00693D8F" w:rsidP="00693D8F">
      <w:pPr>
        <w:pStyle w:val="a3"/>
        <w:ind w:left="0" w:firstLine="709"/>
        <w:jc w:val="left"/>
        <w:rPr>
          <w:sz w:val="20"/>
          <w:szCs w:val="20"/>
        </w:rPr>
      </w:pPr>
    </w:p>
    <w:p w14:paraId="1E18E5E6" w14:textId="77777777" w:rsidR="00693D8F" w:rsidRDefault="00693D8F" w:rsidP="00693D8F">
      <w:pPr>
        <w:pStyle w:val="a3"/>
        <w:ind w:left="0" w:firstLine="709"/>
        <w:jc w:val="left"/>
        <w:rPr>
          <w:spacing w:val="-2"/>
          <w:sz w:val="24"/>
          <w:szCs w:val="24"/>
        </w:rPr>
      </w:pPr>
      <w:r w:rsidRPr="00693D8F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693D8F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693D8F">
        <w:rPr>
          <w:sz w:val="24"/>
          <w:szCs w:val="24"/>
        </w:rPr>
        <w:t>внеучебной</w:t>
      </w:r>
      <w:r>
        <w:rPr>
          <w:sz w:val="24"/>
          <w:szCs w:val="24"/>
        </w:rPr>
        <w:t xml:space="preserve"> </w:t>
      </w:r>
      <w:r w:rsidRPr="00693D8F">
        <w:rPr>
          <w:spacing w:val="-2"/>
          <w:sz w:val="24"/>
          <w:szCs w:val="24"/>
        </w:rPr>
        <w:t>деятельности:</w:t>
      </w:r>
    </w:p>
    <w:p w14:paraId="3C387761" w14:textId="77777777" w:rsidR="00693D8F" w:rsidRDefault="00693D8F" w:rsidP="00693D8F">
      <w:pPr>
        <w:pStyle w:val="a3"/>
        <w:ind w:left="0" w:firstLine="709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693D8F">
        <w:rPr>
          <w:spacing w:val="-2"/>
          <w:sz w:val="24"/>
          <w:szCs w:val="24"/>
        </w:rPr>
        <w:t>Экскурсии</w:t>
      </w:r>
    </w:p>
    <w:p w14:paraId="5D48A15F" w14:textId="77777777" w:rsidR="00693D8F" w:rsidRDefault="00693D8F" w:rsidP="00693D8F">
      <w:pPr>
        <w:pStyle w:val="a3"/>
        <w:ind w:left="0" w:firstLine="709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Pr="00693D8F">
        <w:rPr>
          <w:spacing w:val="-2"/>
          <w:sz w:val="24"/>
          <w:szCs w:val="24"/>
        </w:rPr>
        <w:t>Олимпиады</w:t>
      </w:r>
    </w:p>
    <w:p w14:paraId="4663B13F" w14:textId="77777777" w:rsidR="00693D8F" w:rsidRDefault="00693D8F" w:rsidP="00693D8F">
      <w:pPr>
        <w:pStyle w:val="a3"/>
        <w:ind w:left="0" w:firstLine="709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3.</w:t>
      </w:r>
      <w:r w:rsidRPr="00693D8F">
        <w:rPr>
          <w:sz w:val="24"/>
          <w:szCs w:val="24"/>
        </w:rPr>
        <w:t xml:space="preserve">Конкурсы, </w:t>
      </w:r>
      <w:r w:rsidRPr="00693D8F">
        <w:rPr>
          <w:spacing w:val="-2"/>
          <w:sz w:val="24"/>
          <w:szCs w:val="24"/>
        </w:rPr>
        <w:t>фестивали</w:t>
      </w:r>
    </w:p>
    <w:p w14:paraId="7993A1C3" w14:textId="77777777" w:rsidR="00693D8F" w:rsidRPr="00693D8F" w:rsidRDefault="00693D8F" w:rsidP="00693D8F">
      <w:pPr>
        <w:pStyle w:val="a3"/>
        <w:ind w:left="0" w:firstLine="709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4.</w:t>
      </w:r>
      <w:r w:rsidRPr="00693D8F">
        <w:rPr>
          <w:spacing w:val="-2"/>
          <w:sz w:val="24"/>
          <w:szCs w:val="24"/>
        </w:rPr>
        <w:t>Конференции</w:t>
      </w:r>
      <w:r w:rsidRPr="00693D8F">
        <w:rPr>
          <w:sz w:val="24"/>
          <w:szCs w:val="24"/>
        </w:rPr>
        <w:t xml:space="preserve"> </w:t>
      </w:r>
      <w:r w:rsidRPr="00693D8F">
        <w:rPr>
          <w:spacing w:val="-6"/>
          <w:sz w:val="24"/>
          <w:szCs w:val="24"/>
        </w:rPr>
        <w:t>по</w:t>
      </w:r>
      <w:r w:rsidRPr="00693D8F">
        <w:rPr>
          <w:sz w:val="24"/>
          <w:szCs w:val="24"/>
        </w:rPr>
        <w:tab/>
        <w:t xml:space="preserve">предметам и </w:t>
      </w:r>
      <w:r w:rsidRPr="00693D8F">
        <w:rPr>
          <w:spacing w:val="-2"/>
          <w:sz w:val="24"/>
          <w:szCs w:val="24"/>
        </w:rPr>
        <w:t>школьная</w:t>
      </w:r>
      <w:r w:rsidRPr="00693D8F">
        <w:rPr>
          <w:sz w:val="24"/>
          <w:szCs w:val="24"/>
        </w:rPr>
        <w:t xml:space="preserve"> </w:t>
      </w:r>
      <w:r w:rsidRPr="00693D8F">
        <w:rPr>
          <w:spacing w:val="-2"/>
          <w:sz w:val="24"/>
          <w:szCs w:val="24"/>
        </w:rPr>
        <w:t xml:space="preserve">научно- </w:t>
      </w:r>
      <w:r w:rsidRPr="00693D8F">
        <w:rPr>
          <w:sz w:val="24"/>
          <w:szCs w:val="24"/>
        </w:rPr>
        <w:t>практическая конференция.</w:t>
      </w:r>
    </w:p>
    <w:p w14:paraId="2FB1BAEA" w14:textId="77777777" w:rsidR="00693D8F" w:rsidRPr="00693D8F" w:rsidRDefault="00693D8F" w:rsidP="00693D8F">
      <w:pPr>
        <w:pStyle w:val="a4"/>
        <w:tabs>
          <w:tab w:val="left" w:pos="1025"/>
        </w:tabs>
        <w:spacing w:before="0" w:line="268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693D8F">
        <w:rPr>
          <w:sz w:val="24"/>
          <w:szCs w:val="24"/>
        </w:rPr>
        <w:t xml:space="preserve">Самостоятельная работа с литературой в библиотеках </w:t>
      </w:r>
      <w:r w:rsidRPr="00693D8F">
        <w:rPr>
          <w:spacing w:val="-2"/>
          <w:sz w:val="24"/>
          <w:szCs w:val="24"/>
        </w:rPr>
        <w:t>города</w:t>
      </w:r>
    </w:p>
    <w:p w14:paraId="505C6D43" w14:textId="77777777" w:rsidR="00693D8F" w:rsidRDefault="0027678A" w:rsidP="00693D8F">
      <w:pPr>
        <w:tabs>
          <w:tab w:val="left" w:pos="10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</w:t>
      </w:r>
      <w:r w:rsidR="00693D8F">
        <w:rPr>
          <w:spacing w:val="-2"/>
          <w:sz w:val="24"/>
          <w:szCs w:val="24"/>
        </w:rPr>
        <w:t>6.</w:t>
      </w:r>
      <w:r w:rsidR="00693D8F" w:rsidRPr="00693D8F">
        <w:rPr>
          <w:spacing w:val="-2"/>
          <w:sz w:val="24"/>
          <w:szCs w:val="24"/>
        </w:rPr>
        <w:t>Дискуссии</w:t>
      </w:r>
    </w:p>
    <w:p w14:paraId="04D87D68" w14:textId="77777777" w:rsidR="00693D8F" w:rsidRDefault="00693D8F" w:rsidP="0027678A">
      <w:pPr>
        <w:tabs>
          <w:tab w:val="left" w:pos="1025"/>
        </w:tabs>
        <w:ind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7.</w:t>
      </w:r>
      <w:r w:rsidRPr="00693D8F">
        <w:rPr>
          <w:sz w:val="24"/>
          <w:szCs w:val="24"/>
        </w:rPr>
        <w:t>Встречи</w:t>
      </w:r>
      <w:r>
        <w:rPr>
          <w:sz w:val="24"/>
          <w:szCs w:val="24"/>
        </w:rPr>
        <w:t xml:space="preserve"> </w:t>
      </w:r>
      <w:r w:rsidRPr="00693D8F">
        <w:rPr>
          <w:sz w:val="24"/>
          <w:szCs w:val="24"/>
        </w:rPr>
        <w:t>с</w:t>
      </w:r>
      <w:r>
        <w:rPr>
          <w:sz w:val="24"/>
          <w:szCs w:val="24"/>
        </w:rPr>
        <w:t xml:space="preserve">о </w:t>
      </w:r>
      <w:r w:rsidRPr="00693D8F">
        <w:rPr>
          <w:sz w:val="24"/>
          <w:szCs w:val="24"/>
        </w:rPr>
        <w:t>специалистами,</w:t>
      </w:r>
      <w:r>
        <w:rPr>
          <w:sz w:val="24"/>
          <w:szCs w:val="24"/>
        </w:rPr>
        <w:t xml:space="preserve"> </w:t>
      </w:r>
      <w:r w:rsidRPr="00693D8F">
        <w:rPr>
          <w:sz w:val="24"/>
          <w:szCs w:val="24"/>
        </w:rPr>
        <w:t>творческими</w:t>
      </w:r>
      <w:r>
        <w:rPr>
          <w:sz w:val="24"/>
          <w:szCs w:val="24"/>
        </w:rPr>
        <w:t xml:space="preserve"> </w:t>
      </w:r>
      <w:r w:rsidRPr="00693D8F">
        <w:rPr>
          <w:spacing w:val="-2"/>
          <w:sz w:val="24"/>
          <w:szCs w:val="24"/>
        </w:rPr>
        <w:t>работниками</w:t>
      </w:r>
    </w:p>
    <w:p w14:paraId="004FBF00" w14:textId="77777777" w:rsidR="00693D8F" w:rsidRDefault="00693D8F" w:rsidP="00693D8F">
      <w:pPr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8.</w:t>
      </w:r>
      <w:r w:rsidRPr="00693D8F">
        <w:rPr>
          <w:sz w:val="24"/>
          <w:szCs w:val="24"/>
        </w:rPr>
        <w:t xml:space="preserve">Использование социокультурного потенциала: музеи, театры, библиотеки и др. </w:t>
      </w:r>
      <w:r>
        <w:rPr>
          <w:sz w:val="24"/>
          <w:szCs w:val="24"/>
        </w:rPr>
        <w:t xml:space="preserve">   </w:t>
      </w:r>
    </w:p>
    <w:p w14:paraId="0E5F09AB" w14:textId="77777777" w:rsidR="00693D8F" w:rsidRDefault="00693D8F" w:rsidP="00693D8F">
      <w:pPr>
        <w:ind w:firstLine="709"/>
        <w:rPr>
          <w:sz w:val="24"/>
          <w:szCs w:val="24"/>
        </w:rPr>
      </w:pPr>
    </w:p>
    <w:p w14:paraId="6F028E1B" w14:textId="01622879" w:rsidR="00693D8F" w:rsidRDefault="00693D8F" w:rsidP="008B42DA">
      <w:pPr>
        <w:ind w:firstLine="709"/>
        <w:jc w:val="center"/>
        <w:rPr>
          <w:b/>
          <w:sz w:val="24"/>
          <w:szCs w:val="24"/>
        </w:rPr>
      </w:pPr>
      <w:r w:rsidRPr="00693D8F">
        <w:rPr>
          <w:b/>
          <w:sz w:val="24"/>
          <w:szCs w:val="24"/>
        </w:rPr>
        <w:t>Роль</w:t>
      </w:r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проектов</w:t>
      </w:r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жизненных</w:t>
      </w:r>
      <w:r>
        <w:rPr>
          <w:b/>
          <w:sz w:val="24"/>
          <w:szCs w:val="24"/>
        </w:rPr>
        <w:t xml:space="preserve"> </w:t>
      </w:r>
      <w:proofErr w:type="gramStart"/>
      <w:r w:rsidRPr="00693D8F">
        <w:rPr>
          <w:b/>
          <w:spacing w:val="-2"/>
          <w:sz w:val="24"/>
          <w:szCs w:val="24"/>
        </w:rPr>
        <w:t>задач</w:t>
      </w:r>
      <w:r>
        <w:rPr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формировании</w:t>
      </w:r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личностных</w:t>
      </w:r>
      <w:r>
        <w:rPr>
          <w:b/>
          <w:sz w:val="24"/>
          <w:szCs w:val="24"/>
        </w:rPr>
        <w:t xml:space="preserve"> </w:t>
      </w:r>
      <w:r w:rsidRPr="00693D8F">
        <w:rPr>
          <w:b/>
          <w:sz w:val="24"/>
          <w:szCs w:val="24"/>
        </w:rPr>
        <w:t>и</w:t>
      </w:r>
    </w:p>
    <w:p w14:paraId="501297BA" w14:textId="77777777" w:rsidR="00693D8F" w:rsidRPr="00693D8F" w:rsidRDefault="00693D8F" w:rsidP="008B42DA">
      <w:pPr>
        <w:ind w:firstLine="709"/>
        <w:jc w:val="center"/>
        <w:rPr>
          <w:sz w:val="24"/>
          <w:szCs w:val="24"/>
        </w:rPr>
      </w:pPr>
      <w:r w:rsidRPr="00693D8F">
        <w:rPr>
          <w:b/>
          <w:sz w:val="24"/>
          <w:szCs w:val="24"/>
        </w:rPr>
        <w:t>метапредметных</w:t>
      </w:r>
      <w:r>
        <w:rPr>
          <w:b/>
          <w:sz w:val="24"/>
          <w:szCs w:val="24"/>
        </w:rPr>
        <w:t xml:space="preserve"> </w:t>
      </w:r>
      <w:r w:rsidRPr="00693D8F">
        <w:rPr>
          <w:b/>
          <w:spacing w:val="-2"/>
          <w:sz w:val="24"/>
          <w:szCs w:val="24"/>
        </w:rPr>
        <w:t>результатов</w:t>
      </w:r>
    </w:p>
    <w:p w14:paraId="7453989A" w14:textId="77777777" w:rsidR="00693D8F" w:rsidRPr="00693D8F" w:rsidRDefault="00693D8F" w:rsidP="00693D8F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46124A93" w14:textId="77777777" w:rsidR="0027678A" w:rsidRDefault="00693D8F" w:rsidP="0027678A">
      <w:pPr>
        <w:pStyle w:val="a3"/>
        <w:spacing w:line="268" w:lineRule="auto"/>
        <w:ind w:left="0" w:firstLine="709"/>
        <w:rPr>
          <w:sz w:val="24"/>
          <w:szCs w:val="24"/>
        </w:rPr>
      </w:pPr>
      <w:r w:rsidRPr="00693D8F">
        <w:rPr>
          <w:sz w:val="24"/>
          <w:szCs w:val="24"/>
        </w:rPr>
        <w:t xml:space="preserve">Работа над проектами гармонично дополняет в образовательном процессе классно-урочную деятельность и позволяет работать над получением личностных и метапредметных результатов образования в более комфортных для этого условиях, не ограниченных временными рамками отдельных уроков. Основные </w:t>
      </w:r>
      <w:proofErr w:type="gramStart"/>
      <w:r w:rsidRPr="00693D8F">
        <w:rPr>
          <w:sz w:val="24"/>
          <w:szCs w:val="24"/>
        </w:rPr>
        <w:t>отличия</w:t>
      </w:r>
      <w:r w:rsidR="0027678A">
        <w:rPr>
          <w:sz w:val="24"/>
          <w:szCs w:val="24"/>
        </w:rPr>
        <w:t xml:space="preserve">  </w:t>
      </w:r>
      <w:r w:rsidRPr="00693D8F">
        <w:rPr>
          <w:sz w:val="24"/>
          <w:szCs w:val="24"/>
        </w:rPr>
        <w:t>проектной</w:t>
      </w:r>
      <w:proofErr w:type="gramEnd"/>
      <w:r w:rsidR="0027678A">
        <w:rPr>
          <w:sz w:val="24"/>
          <w:szCs w:val="24"/>
        </w:rPr>
        <w:t xml:space="preserve"> </w:t>
      </w:r>
      <w:r w:rsidRPr="00693D8F">
        <w:rPr>
          <w:sz w:val="24"/>
          <w:szCs w:val="24"/>
        </w:rPr>
        <w:t xml:space="preserve">деятельности от других видов деятельности </w:t>
      </w:r>
      <w:r w:rsidR="0027678A">
        <w:rPr>
          <w:sz w:val="24"/>
          <w:szCs w:val="24"/>
        </w:rPr>
        <w:t>-</w:t>
      </w:r>
      <w:r w:rsidRPr="00693D8F">
        <w:rPr>
          <w:sz w:val="24"/>
          <w:szCs w:val="24"/>
        </w:rPr>
        <w:t xml:space="preserve"> это:</w:t>
      </w:r>
    </w:p>
    <w:p w14:paraId="46C3C258" w14:textId="6DAAE6F4" w:rsidR="0027678A" w:rsidRDefault="00693D8F" w:rsidP="008B42DA">
      <w:pPr>
        <w:pStyle w:val="a3"/>
        <w:numPr>
          <w:ilvl w:val="0"/>
          <w:numId w:val="19"/>
        </w:numPr>
        <w:spacing w:line="268" w:lineRule="auto"/>
        <w:rPr>
          <w:spacing w:val="-2"/>
          <w:sz w:val="24"/>
          <w:szCs w:val="24"/>
        </w:rPr>
      </w:pPr>
      <w:r w:rsidRPr="0027678A">
        <w:rPr>
          <w:sz w:val="24"/>
          <w:szCs w:val="24"/>
        </w:rPr>
        <w:t>направленность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на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достижение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конкретных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pacing w:val="-2"/>
          <w:sz w:val="24"/>
          <w:szCs w:val="24"/>
        </w:rPr>
        <w:t>целей;</w:t>
      </w:r>
    </w:p>
    <w:p w14:paraId="5F0374BF" w14:textId="3602E358" w:rsidR="0027678A" w:rsidRDefault="00693D8F" w:rsidP="008B42DA">
      <w:pPr>
        <w:pStyle w:val="a3"/>
        <w:numPr>
          <w:ilvl w:val="0"/>
          <w:numId w:val="19"/>
        </w:numPr>
        <w:spacing w:line="268" w:lineRule="auto"/>
        <w:rPr>
          <w:spacing w:val="-2"/>
          <w:sz w:val="24"/>
          <w:szCs w:val="24"/>
        </w:rPr>
      </w:pPr>
      <w:r w:rsidRPr="0027678A">
        <w:rPr>
          <w:spacing w:val="-2"/>
          <w:sz w:val="24"/>
          <w:szCs w:val="24"/>
        </w:rPr>
        <w:t>координированное</w:t>
      </w:r>
      <w:r w:rsidRPr="0027678A">
        <w:rPr>
          <w:sz w:val="24"/>
          <w:szCs w:val="24"/>
        </w:rPr>
        <w:tab/>
      </w:r>
      <w:r w:rsidRPr="0027678A">
        <w:rPr>
          <w:spacing w:val="-2"/>
          <w:sz w:val="24"/>
          <w:szCs w:val="24"/>
        </w:rPr>
        <w:t>выполнение</w:t>
      </w:r>
      <w:r w:rsidRPr="0027678A">
        <w:rPr>
          <w:sz w:val="24"/>
          <w:szCs w:val="24"/>
        </w:rPr>
        <w:tab/>
      </w:r>
      <w:r w:rsidRPr="0027678A">
        <w:rPr>
          <w:spacing w:val="-2"/>
          <w:sz w:val="24"/>
          <w:szCs w:val="24"/>
        </w:rPr>
        <w:t>взаимосвязанных действий;</w:t>
      </w:r>
      <w:r w:rsidR="0027678A">
        <w:rPr>
          <w:spacing w:val="-2"/>
          <w:sz w:val="24"/>
          <w:szCs w:val="24"/>
        </w:rPr>
        <w:t xml:space="preserve"> </w:t>
      </w:r>
    </w:p>
    <w:p w14:paraId="22A2A7DE" w14:textId="33D0250B" w:rsidR="0027678A" w:rsidRDefault="00693D8F" w:rsidP="008B42DA">
      <w:pPr>
        <w:pStyle w:val="a3"/>
        <w:numPr>
          <w:ilvl w:val="0"/>
          <w:numId w:val="19"/>
        </w:numPr>
        <w:spacing w:line="268" w:lineRule="auto"/>
        <w:rPr>
          <w:sz w:val="24"/>
          <w:szCs w:val="24"/>
        </w:rPr>
      </w:pPr>
      <w:r w:rsidRPr="0027678A">
        <w:rPr>
          <w:sz w:val="24"/>
          <w:szCs w:val="24"/>
        </w:rPr>
        <w:t>ограниченная</w:t>
      </w:r>
      <w:r w:rsid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протяжённость</w:t>
      </w:r>
      <w:r w:rsid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во времени с</w:t>
      </w:r>
      <w:r w:rsid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определённым началом и</w:t>
      </w:r>
      <w:r w:rsid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завершением деятельности;</w:t>
      </w:r>
    </w:p>
    <w:p w14:paraId="550EB960" w14:textId="5329D76F" w:rsidR="001E6A1F" w:rsidRDefault="00693D8F" w:rsidP="008B42DA">
      <w:pPr>
        <w:pStyle w:val="a3"/>
        <w:numPr>
          <w:ilvl w:val="0"/>
          <w:numId w:val="19"/>
        </w:numPr>
        <w:spacing w:line="268" w:lineRule="auto"/>
        <w:rPr>
          <w:spacing w:val="-2"/>
          <w:sz w:val="24"/>
          <w:szCs w:val="24"/>
        </w:rPr>
      </w:pPr>
      <w:r w:rsidRPr="0027678A">
        <w:rPr>
          <w:sz w:val="24"/>
          <w:szCs w:val="24"/>
        </w:rPr>
        <w:t>неповторимость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z w:val="24"/>
          <w:szCs w:val="24"/>
        </w:rPr>
        <w:t>и</w:t>
      </w:r>
      <w:r w:rsidR="0027678A" w:rsidRPr="0027678A">
        <w:rPr>
          <w:sz w:val="24"/>
          <w:szCs w:val="24"/>
        </w:rPr>
        <w:t xml:space="preserve"> </w:t>
      </w:r>
      <w:r w:rsidRPr="0027678A">
        <w:rPr>
          <w:spacing w:val="-2"/>
          <w:sz w:val="24"/>
          <w:szCs w:val="24"/>
        </w:rPr>
        <w:t>уникальность.</w:t>
      </w:r>
    </w:p>
    <w:p w14:paraId="30EA8DE3" w14:textId="77777777" w:rsidR="001E6A1F" w:rsidRPr="001E6A1F" w:rsidRDefault="001E6A1F" w:rsidP="001E6A1F">
      <w:pPr>
        <w:pStyle w:val="a3"/>
        <w:spacing w:line="268" w:lineRule="auto"/>
        <w:ind w:left="0" w:firstLine="709"/>
        <w:rPr>
          <w:spacing w:val="-2"/>
          <w:sz w:val="24"/>
          <w:szCs w:val="24"/>
        </w:rPr>
      </w:pPr>
      <w:r w:rsidRPr="001E6A1F">
        <w:rPr>
          <w:sz w:val="24"/>
          <w:szCs w:val="24"/>
        </w:rPr>
        <w:t>Нацеленность проектов на оригинальный конечный результат в ограниченное время создает предпосылки и условия для достижения регулятивных метапредметных результатов:</w:t>
      </w:r>
    </w:p>
    <w:p w14:paraId="31521A87" w14:textId="01B06CF3" w:rsidR="001E6A1F" w:rsidRDefault="001E6A1F" w:rsidP="008B42DA">
      <w:pPr>
        <w:pStyle w:val="a4"/>
        <w:numPr>
          <w:ilvl w:val="0"/>
          <w:numId w:val="20"/>
        </w:numPr>
        <w:tabs>
          <w:tab w:val="left" w:pos="2235"/>
        </w:tabs>
        <w:spacing w:before="0" w:line="268" w:lineRule="auto"/>
        <w:ind w:right="-149"/>
        <w:rPr>
          <w:sz w:val="24"/>
          <w:szCs w:val="24"/>
        </w:rPr>
      </w:pPr>
      <w:r w:rsidRPr="001E6A1F">
        <w:rPr>
          <w:sz w:val="24"/>
          <w:szCs w:val="24"/>
        </w:rPr>
        <w:t>определение целей деятельности, составление плана действий по достижению результата;</w:t>
      </w:r>
      <w:r>
        <w:rPr>
          <w:sz w:val="24"/>
          <w:szCs w:val="24"/>
        </w:rPr>
        <w:t xml:space="preserve"> </w:t>
      </w:r>
    </w:p>
    <w:p w14:paraId="35D07773" w14:textId="6E1CEC73" w:rsidR="001E6A1F" w:rsidRPr="001E6A1F" w:rsidRDefault="001E6A1F" w:rsidP="008B42DA">
      <w:pPr>
        <w:pStyle w:val="a4"/>
        <w:numPr>
          <w:ilvl w:val="0"/>
          <w:numId w:val="20"/>
        </w:numPr>
        <w:tabs>
          <w:tab w:val="left" w:pos="2235"/>
        </w:tabs>
        <w:spacing w:before="0" w:line="268" w:lineRule="auto"/>
        <w:ind w:right="-149"/>
        <w:rPr>
          <w:sz w:val="24"/>
          <w:szCs w:val="24"/>
        </w:rPr>
      </w:pPr>
      <w:r w:rsidRPr="001E6A1F">
        <w:rPr>
          <w:sz w:val="24"/>
          <w:szCs w:val="24"/>
        </w:rPr>
        <w:t>работа по составленному плану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 xml:space="preserve">с </w:t>
      </w:r>
      <w:r w:rsidRPr="001E6A1F">
        <w:rPr>
          <w:spacing w:val="-2"/>
          <w:sz w:val="24"/>
          <w:szCs w:val="24"/>
        </w:rPr>
        <w:t>сопоставлением</w:t>
      </w:r>
      <w:r>
        <w:rPr>
          <w:spacing w:val="-2"/>
          <w:sz w:val="24"/>
          <w:szCs w:val="24"/>
        </w:rPr>
        <w:t xml:space="preserve"> </w:t>
      </w:r>
      <w:r w:rsidRPr="001E6A1F">
        <w:rPr>
          <w:sz w:val="24"/>
          <w:szCs w:val="24"/>
        </w:rPr>
        <w:t>получающегося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исходным</w:t>
      </w:r>
      <w:r>
        <w:rPr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замыслом,</w:t>
      </w:r>
    </w:p>
    <w:p w14:paraId="1983386B" w14:textId="66A7DE0D" w:rsidR="001E6A1F" w:rsidRPr="008B42DA" w:rsidRDefault="001E6A1F" w:rsidP="008B42DA">
      <w:pPr>
        <w:pStyle w:val="a4"/>
        <w:numPr>
          <w:ilvl w:val="0"/>
          <w:numId w:val="20"/>
        </w:numPr>
        <w:tabs>
          <w:tab w:val="left" w:pos="2235"/>
        </w:tabs>
        <w:spacing w:line="268" w:lineRule="auto"/>
        <w:ind w:right="-149"/>
        <w:rPr>
          <w:sz w:val="24"/>
          <w:szCs w:val="24"/>
        </w:rPr>
      </w:pPr>
      <w:r w:rsidRPr="008B42DA">
        <w:rPr>
          <w:sz w:val="24"/>
          <w:szCs w:val="24"/>
        </w:rPr>
        <w:t>понимание причин возникающих затруднений и поиск способов выхода из ситуации.</w:t>
      </w:r>
    </w:p>
    <w:p w14:paraId="5A1818D7" w14:textId="77777777" w:rsidR="001E6A1F" w:rsidRDefault="001E6A1F" w:rsidP="001E6A1F">
      <w:pPr>
        <w:pStyle w:val="a3"/>
        <w:spacing w:line="268" w:lineRule="auto"/>
        <w:ind w:left="0" w:right="-149" w:firstLine="709"/>
        <w:rPr>
          <w:sz w:val="24"/>
          <w:szCs w:val="24"/>
        </w:rPr>
      </w:pPr>
      <w:r w:rsidRPr="001E6A1F">
        <w:rPr>
          <w:sz w:val="24"/>
          <w:szCs w:val="24"/>
        </w:rPr>
        <w:t xml:space="preserve">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</w:t>
      </w:r>
      <w:r>
        <w:rPr>
          <w:sz w:val="24"/>
          <w:szCs w:val="24"/>
        </w:rPr>
        <w:t>-</w:t>
      </w:r>
      <w:r w:rsidRPr="001E6A1F">
        <w:rPr>
          <w:sz w:val="24"/>
          <w:szCs w:val="24"/>
        </w:rPr>
        <w:t xml:space="preserve"> способствуют формированию метапредметных коммуникативных умений:</w:t>
      </w:r>
    </w:p>
    <w:p w14:paraId="697DE43E" w14:textId="5199A69F" w:rsidR="001E6A1F" w:rsidRDefault="001E6A1F" w:rsidP="008B42DA">
      <w:pPr>
        <w:pStyle w:val="a3"/>
        <w:numPr>
          <w:ilvl w:val="0"/>
          <w:numId w:val="21"/>
        </w:numPr>
        <w:spacing w:line="268" w:lineRule="auto"/>
        <w:ind w:right="-149"/>
        <w:rPr>
          <w:spacing w:val="-2"/>
          <w:sz w:val="24"/>
          <w:szCs w:val="24"/>
        </w:rPr>
      </w:pPr>
      <w:r w:rsidRPr="001E6A1F">
        <w:rPr>
          <w:sz w:val="24"/>
          <w:szCs w:val="24"/>
        </w:rPr>
        <w:t>организовывать взаимодействие в группе (распределять роли, договариваться друг с другом и т.д.);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 xml:space="preserve">предвидеть (прогнозировать) последствия коллективных </w:t>
      </w:r>
      <w:r w:rsidRPr="001E6A1F">
        <w:rPr>
          <w:spacing w:val="-2"/>
          <w:sz w:val="24"/>
          <w:szCs w:val="24"/>
        </w:rPr>
        <w:t>решений;</w:t>
      </w:r>
    </w:p>
    <w:p w14:paraId="1DAA0D32" w14:textId="42CF2635" w:rsidR="001E6A1F" w:rsidRDefault="001E6A1F" w:rsidP="008B42DA">
      <w:pPr>
        <w:pStyle w:val="a3"/>
        <w:numPr>
          <w:ilvl w:val="0"/>
          <w:numId w:val="21"/>
        </w:numPr>
        <w:spacing w:line="268" w:lineRule="auto"/>
        <w:ind w:right="-149"/>
        <w:rPr>
          <w:noProof/>
          <w:lang w:eastAsia="ru-RU"/>
        </w:rPr>
      </w:pPr>
      <w:r w:rsidRPr="001E6A1F">
        <w:rPr>
          <w:sz w:val="24"/>
          <w:szCs w:val="24"/>
        </w:rPr>
        <w:t>оформлять свои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мысли в устной и письменной речи, в том числе с применением средств ИКТ;</w:t>
      </w:r>
      <w:r>
        <w:rPr>
          <w:sz w:val="24"/>
          <w:szCs w:val="24"/>
        </w:rPr>
        <w:t xml:space="preserve"> </w:t>
      </w:r>
    </w:p>
    <w:p w14:paraId="1FC8F582" w14:textId="4322DA08" w:rsidR="001E6A1F" w:rsidRDefault="001E6A1F" w:rsidP="008B42DA">
      <w:pPr>
        <w:pStyle w:val="a3"/>
        <w:numPr>
          <w:ilvl w:val="0"/>
          <w:numId w:val="21"/>
        </w:numPr>
        <w:spacing w:line="268" w:lineRule="auto"/>
        <w:ind w:right="-149"/>
        <w:rPr>
          <w:sz w:val="24"/>
          <w:szCs w:val="24"/>
        </w:rPr>
      </w:pPr>
      <w:r w:rsidRPr="001E6A1F">
        <w:rPr>
          <w:spacing w:val="-4"/>
          <w:sz w:val="24"/>
          <w:szCs w:val="24"/>
        </w:rPr>
        <w:t>при</w:t>
      </w:r>
      <w:r w:rsidRPr="001E6A1F">
        <w:rPr>
          <w:sz w:val="24"/>
          <w:szCs w:val="24"/>
        </w:rPr>
        <w:tab/>
      </w:r>
      <w:r w:rsidRPr="001E6A1F">
        <w:rPr>
          <w:spacing w:val="-2"/>
          <w:sz w:val="24"/>
          <w:szCs w:val="24"/>
        </w:rPr>
        <w:t>необходимости</w:t>
      </w:r>
      <w:r w:rsidRPr="001E6A1F">
        <w:rPr>
          <w:sz w:val="24"/>
          <w:szCs w:val="24"/>
        </w:rPr>
        <w:tab/>
      </w:r>
      <w:r w:rsidRPr="001E6A1F">
        <w:rPr>
          <w:spacing w:val="-2"/>
          <w:sz w:val="24"/>
          <w:szCs w:val="24"/>
        </w:rPr>
        <w:t>отстаивать</w:t>
      </w:r>
      <w:r w:rsidRPr="001E6A1F">
        <w:rPr>
          <w:sz w:val="24"/>
          <w:szCs w:val="24"/>
        </w:rPr>
        <w:tab/>
      </w:r>
      <w:r w:rsidRPr="001E6A1F">
        <w:rPr>
          <w:spacing w:val="-4"/>
          <w:sz w:val="24"/>
          <w:szCs w:val="24"/>
        </w:rPr>
        <w:t>свою</w:t>
      </w:r>
      <w:r w:rsidRPr="001E6A1F">
        <w:rPr>
          <w:sz w:val="24"/>
          <w:szCs w:val="24"/>
        </w:rPr>
        <w:tab/>
      </w:r>
      <w:r w:rsidRPr="001E6A1F">
        <w:rPr>
          <w:spacing w:val="-2"/>
          <w:sz w:val="24"/>
          <w:szCs w:val="24"/>
        </w:rPr>
        <w:t>точку</w:t>
      </w:r>
      <w:r w:rsidRPr="001E6A1F">
        <w:rPr>
          <w:sz w:val="24"/>
          <w:szCs w:val="24"/>
        </w:rPr>
        <w:tab/>
      </w:r>
      <w:r w:rsidRPr="001E6A1F">
        <w:rPr>
          <w:spacing w:val="-2"/>
          <w:sz w:val="24"/>
          <w:szCs w:val="24"/>
        </w:rPr>
        <w:t xml:space="preserve">зрения, </w:t>
      </w:r>
      <w:r>
        <w:rPr>
          <w:sz w:val="24"/>
          <w:szCs w:val="24"/>
        </w:rPr>
        <w:t>аргументируя её;</w:t>
      </w:r>
    </w:p>
    <w:p w14:paraId="7B7F347F" w14:textId="4616CC94" w:rsidR="001E6A1F" w:rsidRPr="001E6A1F" w:rsidRDefault="001E6A1F" w:rsidP="008B42DA">
      <w:pPr>
        <w:pStyle w:val="a3"/>
        <w:numPr>
          <w:ilvl w:val="0"/>
          <w:numId w:val="21"/>
        </w:numPr>
        <w:spacing w:line="268" w:lineRule="auto"/>
        <w:ind w:right="-149"/>
        <w:rPr>
          <w:sz w:val="24"/>
          <w:szCs w:val="24"/>
        </w:rPr>
      </w:pPr>
      <w:r>
        <w:rPr>
          <w:sz w:val="24"/>
          <w:szCs w:val="24"/>
        </w:rPr>
        <w:t>учиться подтверж</w:t>
      </w:r>
      <w:r w:rsidRPr="001E6A1F">
        <w:rPr>
          <w:sz w:val="24"/>
          <w:szCs w:val="24"/>
        </w:rPr>
        <w:t>дать аргументы фактами. Использование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="008B42DA">
        <w:rPr>
          <w:spacing w:val="-2"/>
          <w:sz w:val="24"/>
          <w:szCs w:val="24"/>
        </w:rPr>
        <w:t>п</w:t>
      </w:r>
      <w:r w:rsidR="008B42DA" w:rsidRPr="001E6A1F">
        <w:rPr>
          <w:spacing w:val="-2"/>
          <w:sz w:val="24"/>
          <w:szCs w:val="24"/>
        </w:rPr>
        <w:t>редлагающих</w:t>
      </w:r>
      <w:r w:rsidR="008B42DA">
        <w:rPr>
          <w:spacing w:val="-2"/>
          <w:sz w:val="24"/>
          <w:szCs w:val="24"/>
        </w:rPr>
        <w:t xml:space="preserve"> ученикам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выполнение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Pr="001E6A1F">
        <w:rPr>
          <w:spacing w:val="-2"/>
          <w:sz w:val="24"/>
          <w:szCs w:val="24"/>
        </w:rPr>
        <w:t>чьей-</w:t>
      </w:r>
      <w:r w:rsidRPr="001E6A1F">
        <w:rPr>
          <w:sz w:val="24"/>
          <w:szCs w:val="24"/>
        </w:rPr>
        <w:t>либо профессиональной или социальной роли в пре</w:t>
      </w:r>
      <w:r>
        <w:rPr>
          <w:sz w:val="24"/>
          <w:szCs w:val="24"/>
        </w:rPr>
        <w:t xml:space="preserve">длагаемой описываемой ситуации, </w:t>
      </w:r>
      <w:r w:rsidRPr="001E6A1F">
        <w:rPr>
          <w:sz w:val="24"/>
          <w:szCs w:val="24"/>
        </w:rPr>
        <w:t xml:space="preserve">реализует принцип управляемого перехода от </w:t>
      </w:r>
      <w:r w:rsidR="008B42DA" w:rsidRPr="001E6A1F">
        <w:rPr>
          <w:sz w:val="24"/>
          <w:szCs w:val="24"/>
        </w:rPr>
        <w:t>деятельности</w:t>
      </w:r>
      <w:r w:rsidR="008B42D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Pr="001E6A1F">
        <w:rPr>
          <w:sz w:val="24"/>
          <w:szCs w:val="24"/>
        </w:rPr>
        <w:t>ситуации. Жизненные задачи носят компетентностный характер и нацелены на применение предметных, метапредметных и межпредметных умений для получения желаемого результата.</w:t>
      </w:r>
    </w:p>
    <w:p w14:paraId="5A0DD5C9" w14:textId="77777777" w:rsidR="00D91226" w:rsidRDefault="00D91226" w:rsidP="001E6A1F">
      <w:pPr>
        <w:tabs>
          <w:tab w:val="left" w:pos="0"/>
        </w:tabs>
        <w:spacing w:line="268" w:lineRule="auto"/>
        <w:ind w:right="-149"/>
        <w:rPr>
          <w:sz w:val="24"/>
          <w:szCs w:val="24"/>
        </w:rPr>
      </w:pPr>
    </w:p>
    <w:p w14:paraId="5FCF5E5A" w14:textId="5F09DF31" w:rsidR="00E615C4" w:rsidRPr="001E6A1F" w:rsidRDefault="00E615C4" w:rsidP="00E615C4">
      <w:pPr>
        <w:tabs>
          <w:tab w:val="left" w:pos="0"/>
        </w:tabs>
        <w:spacing w:line="268" w:lineRule="auto"/>
        <w:ind w:right="-149"/>
        <w:jc w:val="both"/>
        <w:rPr>
          <w:sz w:val="24"/>
          <w:szCs w:val="24"/>
        </w:rPr>
        <w:sectPr w:rsidR="00E615C4" w:rsidRPr="001E6A1F" w:rsidSect="004C65EF">
          <w:pgSz w:w="11900" w:h="16850"/>
          <w:pgMar w:top="1134" w:right="560" w:bottom="1134" w:left="1701" w:header="720" w:footer="720" w:gutter="0"/>
          <w:cols w:space="720"/>
          <w:docGrid w:linePitch="299"/>
        </w:sectPr>
      </w:pPr>
      <w:r w:rsidRPr="00E615C4">
        <w:rPr>
          <w:b/>
          <w:sz w:val="24"/>
          <w:szCs w:val="24"/>
        </w:rPr>
        <w:t>Рабочие программы</w:t>
      </w:r>
      <w:r>
        <w:rPr>
          <w:sz w:val="24"/>
          <w:szCs w:val="24"/>
        </w:rPr>
        <w:t xml:space="preserve"> по математике, физике и информатике, изучаемые на углубленном уровне, рабочие программы элективных курсов представляют собой отдельный документ и прилагаютс</w:t>
      </w:r>
      <w:r w:rsidR="008B42DA">
        <w:rPr>
          <w:sz w:val="24"/>
          <w:szCs w:val="24"/>
        </w:rPr>
        <w:t>я</w:t>
      </w:r>
    </w:p>
    <w:p w14:paraId="316396D6" w14:textId="77777777" w:rsidR="00BA1D41" w:rsidRDefault="00BA1D41" w:rsidP="008B42DA">
      <w:pPr>
        <w:pStyle w:val="a3"/>
        <w:spacing w:before="1" w:line="268" w:lineRule="auto"/>
        <w:ind w:left="0" w:right="1359" w:firstLine="0"/>
      </w:pPr>
    </w:p>
    <w:sectPr w:rsidR="00BA1D41" w:rsidSect="00BA1D41">
      <w:pgSz w:w="11900" w:h="16850"/>
      <w:pgMar w:top="154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C1F"/>
    <w:multiLevelType w:val="hybridMultilevel"/>
    <w:tmpl w:val="6A6ACE72"/>
    <w:lvl w:ilvl="0" w:tplc="777655B6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8942A">
      <w:start w:val="2"/>
      <w:numFmt w:val="decimal"/>
      <w:lvlText w:val="%2."/>
      <w:lvlJc w:val="left"/>
      <w:pPr>
        <w:ind w:left="415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3AC4EC8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3" w:tplc="D0E21316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4" w:tplc="ADC26F92">
      <w:numFmt w:val="bullet"/>
      <w:lvlText w:val="•"/>
      <w:lvlJc w:val="left"/>
      <w:pPr>
        <w:ind w:left="6470" w:hanging="240"/>
      </w:pPr>
      <w:rPr>
        <w:rFonts w:hint="default"/>
        <w:lang w:val="ru-RU" w:eastAsia="en-US" w:bidi="ar-SA"/>
      </w:rPr>
    </w:lvl>
    <w:lvl w:ilvl="5" w:tplc="A0A45EB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6" w:tplc="E07EDBC2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7" w:tplc="50F43922">
      <w:numFmt w:val="bullet"/>
      <w:lvlText w:val="•"/>
      <w:lvlJc w:val="left"/>
      <w:pPr>
        <w:ind w:left="8780" w:hanging="240"/>
      </w:pPr>
      <w:rPr>
        <w:rFonts w:hint="default"/>
        <w:lang w:val="ru-RU" w:eastAsia="en-US" w:bidi="ar-SA"/>
      </w:rPr>
    </w:lvl>
    <w:lvl w:ilvl="8" w:tplc="56CE9084">
      <w:numFmt w:val="bullet"/>
      <w:lvlText w:val="•"/>
      <w:lvlJc w:val="left"/>
      <w:pPr>
        <w:ind w:left="955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E709F1"/>
    <w:multiLevelType w:val="hybridMultilevel"/>
    <w:tmpl w:val="25D4A366"/>
    <w:lvl w:ilvl="0" w:tplc="0419000F">
      <w:start w:val="1"/>
      <w:numFmt w:val="decimal"/>
      <w:lvlText w:val="%1."/>
      <w:lvlJc w:val="left"/>
      <w:pPr>
        <w:ind w:left="6578" w:hanging="360"/>
      </w:pPr>
    </w:lvl>
    <w:lvl w:ilvl="1" w:tplc="04190019" w:tentative="1">
      <w:start w:val="1"/>
      <w:numFmt w:val="lowerLetter"/>
      <w:lvlText w:val="%2."/>
      <w:lvlJc w:val="left"/>
      <w:pPr>
        <w:ind w:left="7298" w:hanging="360"/>
      </w:pPr>
    </w:lvl>
    <w:lvl w:ilvl="2" w:tplc="0419001B" w:tentative="1">
      <w:start w:val="1"/>
      <w:numFmt w:val="lowerRoman"/>
      <w:lvlText w:val="%3."/>
      <w:lvlJc w:val="right"/>
      <w:pPr>
        <w:ind w:left="8018" w:hanging="180"/>
      </w:pPr>
    </w:lvl>
    <w:lvl w:ilvl="3" w:tplc="0419000F" w:tentative="1">
      <w:start w:val="1"/>
      <w:numFmt w:val="decimal"/>
      <w:lvlText w:val="%4."/>
      <w:lvlJc w:val="left"/>
      <w:pPr>
        <w:ind w:left="8738" w:hanging="360"/>
      </w:pPr>
    </w:lvl>
    <w:lvl w:ilvl="4" w:tplc="04190019" w:tentative="1">
      <w:start w:val="1"/>
      <w:numFmt w:val="lowerLetter"/>
      <w:lvlText w:val="%5."/>
      <w:lvlJc w:val="left"/>
      <w:pPr>
        <w:ind w:left="9458" w:hanging="360"/>
      </w:pPr>
    </w:lvl>
    <w:lvl w:ilvl="5" w:tplc="0419001B" w:tentative="1">
      <w:start w:val="1"/>
      <w:numFmt w:val="lowerRoman"/>
      <w:lvlText w:val="%6."/>
      <w:lvlJc w:val="right"/>
      <w:pPr>
        <w:ind w:left="10178" w:hanging="180"/>
      </w:pPr>
    </w:lvl>
    <w:lvl w:ilvl="6" w:tplc="0419000F" w:tentative="1">
      <w:start w:val="1"/>
      <w:numFmt w:val="decimal"/>
      <w:lvlText w:val="%7."/>
      <w:lvlJc w:val="left"/>
      <w:pPr>
        <w:ind w:left="10898" w:hanging="360"/>
      </w:pPr>
    </w:lvl>
    <w:lvl w:ilvl="7" w:tplc="04190019" w:tentative="1">
      <w:start w:val="1"/>
      <w:numFmt w:val="lowerLetter"/>
      <w:lvlText w:val="%8."/>
      <w:lvlJc w:val="left"/>
      <w:pPr>
        <w:ind w:left="11618" w:hanging="360"/>
      </w:pPr>
    </w:lvl>
    <w:lvl w:ilvl="8" w:tplc="0419001B" w:tentative="1">
      <w:start w:val="1"/>
      <w:numFmt w:val="lowerRoman"/>
      <w:lvlText w:val="%9."/>
      <w:lvlJc w:val="right"/>
      <w:pPr>
        <w:ind w:left="12338" w:hanging="180"/>
      </w:pPr>
    </w:lvl>
  </w:abstractNum>
  <w:abstractNum w:abstractNumId="2" w15:restartNumberingAfterBreak="0">
    <w:nsid w:val="11424506"/>
    <w:multiLevelType w:val="hybridMultilevel"/>
    <w:tmpl w:val="57D2698E"/>
    <w:lvl w:ilvl="0" w:tplc="1E5AB15A">
      <w:start w:val="3"/>
      <w:numFmt w:val="decimal"/>
      <w:lvlText w:val="%1."/>
      <w:lvlJc w:val="left"/>
      <w:pPr>
        <w:ind w:left="44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8" w:hanging="360"/>
      </w:pPr>
    </w:lvl>
    <w:lvl w:ilvl="2" w:tplc="0419001B">
      <w:start w:val="1"/>
      <w:numFmt w:val="lowerRoman"/>
      <w:lvlText w:val="%3."/>
      <w:lvlJc w:val="right"/>
      <w:pPr>
        <w:ind w:left="5858" w:hanging="180"/>
      </w:pPr>
    </w:lvl>
    <w:lvl w:ilvl="3" w:tplc="0419000F">
      <w:start w:val="1"/>
      <w:numFmt w:val="decimal"/>
      <w:lvlText w:val="%4."/>
      <w:lvlJc w:val="left"/>
      <w:pPr>
        <w:ind w:left="6578" w:hanging="360"/>
      </w:pPr>
    </w:lvl>
    <w:lvl w:ilvl="4" w:tplc="04190019" w:tentative="1">
      <w:start w:val="1"/>
      <w:numFmt w:val="lowerLetter"/>
      <w:lvlText w:val="%5."/>
      <w:lvlJc w:val="left"/>
      <w:pPr>
        <w:ind w:left="7298" w:hanging="360"/>
      </w:pPr>
    </w:lvl>
    <w:lvl w:ilvl="5" w:tplc="0419001B" w:tentative="1">
      <w:start w:val="1"/>
      <w:numFmt w:val="lowerRoman"/>
      <w:lvlText w:val="%6."/>
      <w:lvlJc w:val="right"/>
      <w:pPr>
        <w:ind w:left="8018" w:hanging="180"/>
      </w:pPr>
    </w:lvl>
    <w:lvl w:ilvl="6" w:tplc="0419000F" w:tentative="1">
      <w:start w:val="1"/>
      <w:numFmt w:val="decimal"/>
      <w:lvlText w:val="%7."/>
      <w:lvlJc w:val="left"/>
      <w:pPr>
        <w:ind w:left="8738" w:hanging="360"/>
      </w:pPr>
    </w:lvl>
    <w:lvl w:ilvl="7" w:tplc="04190019" w:tentative="1">
      <w:start w:val="1"/>
      <w:numFmt w:val="lowerLetter"/>
      <w:lvlText w:val="%8."/>
      <w:lvlJc w:val="left"/>
      <w:pPr>
        <w:ind w:left="9458" w:hanging="360"/>
      </w:pPr>
    </w:lvl>
    <w:lvl w:ilvl="8" w:tplc="0419001B" w:tentative="1">
      <w:start w:val="1"/>
      <w:numFmt w:val="lowerRoman"/>
      <w:lvlText w:val="%9."/>
      <w:lvlJc w:val="right"/>
      <w:pPr>
        <w:ind w:left="10178" w:hanging="180"/>
      </w:pPr>
    </w:lvl>
  </w:abstractNum>
  <w:abstractNum w:abstractNumId="3" w15:restartNumberingAfterBreak="0">
    <w:nsid w:val="14C20EB0"/>
    <w:multiLevelType w:val="hybridMultilevel"/>
    <w:tmpl w:val="5C1C342C"/>
    <w:lvl w:ilvl="0" w:tplc="0E2E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623"/>
    <w:multiLevelType w:val="hybridMultilevel"/>
    <w:tmpl w:val="A89629BC"/>
    <w:lvl w:ilvl="0" w:tplc="0E2E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FA5"/>
    <w:multiLevelType w:val="hybridMultilevel"/>
    <w:tmpl w:val="7D0A6D3A"/>
    <w:lvl w:ilvl="0" w:tplc="0E2E5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841D06"/>
    <w:multiLevelType w:val="hybridMultilevel"/>
    <w:tmpl w:val="59CEAA8A"/>
    <w:lvl w:ilvl="0" w:tplc="2EDC35B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25CA4"/>
    <w:multiLevelType w:val="hybridMultilevel"/>
    <w:tmpl w:val="896C9270"/>
    <w:lvl w:ilvl="0" w:tplc="7BBE8F2A">
      <w:numFmt w:val="bullet"/>
      <w:lvlText w:val="•"/>
      <w:lvlJc w:val="left"/>
      <w:pPr>
        <w:ind w:left="526" w:hanging="31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1EB56E">
      <w:numFmt w:val="bullet"/>
      <w:lvlText w:val="•"/>
      <w:lvlJc w:val="left"/>
      <w:pPr>
        <w:ind w:left="1525" w:hanging="317"/>
      </w:pPr>
      <w:rPr>
        <w:rFonts w:hint="default"/>
        <w:lang w:val="ru-RU" w:eastAsia="en-US" w:bidi="ar-SA"/>
      </w:rPr>
    </w:lvl>
    <w:lvl w:ilvl="2" w:tplc="B99E7C38">
      <w:numFmt w:val="bullet"/>
      <w:lvlText w:val="•"/>
      <w:lvlJc w:val="left"/>
      <w:pPr>
        <w:ind w:left="2531" w:hanging="317"/>
      </w:pPr>
      <w:rPr>
        <w:rFonts w:hint="default"/>
        <w:lang w:val="ru-RU" w:eastAsia="en-US" w:bidi="ar-SA"/>
      </w:rPr>
    </w:lvl>
    <w:lvl w:ilvl="3" w:tplc="124C59FA">
      <w:numFmt w:val="bullet"/>
      <w:lvlText w:val="•"/>
      <w:lvlJc w:val="left"/>
      <w:pPr>
        <w:ind w:left="3537" w:hanging="317"/>
      </w:pPr>
      <w:rPr>
        <w:rFonts w:hint="default"/>
        <w:lang w:val="ru-RU" w:eastAsia="en-US" w:bidi="ar-SA"/>
      </w:rPr>
    </w:lvl>
    <w:lvl w:ilvl="4" w:tplc="63DE99B8">
      <w:numFmt w:val="bullet"/>
      <w:lvlText w:val="•"/>
      <w:lvlJc w:val="left"/>
      <w:pPr>
        <w:ind w:left="4543" w:hanging="317"/>
      </w:pPr>
      <w:rPr>
        <w:rFonts w:hint="default"/>
        <w:lang w:val="ru-RU" w:eastAsia="en-US" w:bidi="ar-SA"/>
      </w:rPr>
    </w:lvl>
    <w:lvl w:ilvl="5" w:tplc="A3C8D6E4">
      <w:numFmt w:val="bullet"/>
      <w:lvlText w:val="•"/>
      <w:lvlJc w:val="left"/>
      <w:pPr>
        <w:ind w:left="5549" w:hanging="317"/>
      </w:pPr>
      <w:rPr>
        <w:rFonts w:hint="default"/>
        <w:lang w:val="ru-RU" w:eastAsia="en-US" w:bidi="ar-SA"/>
      </w:rPr>
    </w:lvl>
    <w:lvl w:ilvl="6" w:tplc="76D2CF52">
      <w:numFmt w:val="bullet"/>
      <w:lvlText w:val="•"/>
      <w:lvlJc w:val="left"/>
      <w:pPr>
        <w:ind w:left="6555" w:hanging="317"/>
      </w:pPr>
      <w:rPr>
        <w:rFonts w:hint="default"/>
        <w:lang w:val="ru-RU" w:eastAsia="en-US" w:bidi="ar-SA"/>
      </w:rPr>
    </w:lvl>
    <w:lvl w:ilvl="7" w:tplc="0BE4AD52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8" w:tplc="A266A5D6">
      <w:numFmt w:val="bullet"/>
      <w:lvlText w:val="•"/>
      <w:lvlJc w:val="left"/>
      <w:pPr>
        <w:ind w:left="8567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2FB8696A"/>
    <w:multiLevelType w:val="hybridMultilevel"/>
    <w:tmpl w:val="ABDA7762"/>
    <w:lvl w:ilvl="0" w:tplc="57FA8334">
      <w:numFmt w:val="bullet"/>
      <w:lvlText w:val="•"/>
      <w:lvlJc w:val="left"/>
      <w:pPr>
        <w:ind w:left="526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AFB68">
      <w:numFmt w:val="bullet"/>
      <w:lvlText w:val="•"/>
      <w:lvlJc w:val="left"/>
      <w:pPr>
        <w:ind w:left="1525" w:hanging="293"/>
      </w:pPr>
      <w:rPr>
        <w:rFonts w:hint="default"/>
        <w:lang w:val="ru-RU" w:eastAsia="en-US" w:bidi="ar-SA"/>
      </w:rPr>
    </w:lvl>
    <w:lvl w:ilvl="2" w:tplc="90BC0A76">
      <w:numFmt w:val="bullet"/>
      <w:lvlText w:val="•"/>
      <w:lvlJc w:val="left"/>
      <w:pPr>
        <w:ind w:left="2531" w:hanging="293"/>
      </w:pPr>
      <w:rPr>
        <w:rFonts w:hint="default"/>
        <w:lang w:val="ru-RU" w:eastAsia="en-US" w:bidi="ar-SA"/>
      </w:rPr>
    </w:lvl>
    <w:lvl w:ilvl="3" w:tplc="8C065E4E">
      <w:numFmt w:val="bullet"/>
      <w:lvlText w:val="•"/>
      <w:lvlJc w:val="left"/>
      <w:pPr>
        <w:ind w:left="3537" w:hanging="293"/>
      </w:pPr>
      <w:rPr>
        <w:rFonts w:hint="default"/>
        <w:lang w:val="ru-RU" w:eastAsia="en-US" w:bidi="ar-SA"/>
      </w:rPr>
    </w:lvl>
    <w:lvl w:ilvl="4" w:tplc="30C8ED30">
      <w:numFmt w:val="bullet"/>
      <w:lvlText w:val="•"/>
      <w:lvlJc w:val="left"/>
      <w:pPr>
        <w:ind w:left="4543" w:hanging="293"/>
      </w:pPr>
      <w:rPr>
        <w:rFonts w:hint="default"/>
        <w:lang w:val="ru-RU" w:eastAsia="en-US" w:bidi="ar-SA"/>
      </w:rPr>
    </w:lvl>
    <w:lvl w:ilvl="5" w:tplc="D83E4EC4">
      <w:numFmt w:val="bullet"/>
      <w:lvlText w:val="•"/>
      <w:lvlJc w:val="left"/>
      <w:pPr>
        <w:ind w:left="5549" w:hanging="293"/>
      </w:pPr>
      <w:rPr>
        <w:rFonts w:hint="default"/>
        <w:lang w:val="ru-RU" w:eastAsia="en-US" w:bidi="ar-SA"/>
      </w:rPr>
    </w:lvl>
    <w:lvl w:ilvl="6" w:tplc="3A10D594">
      <w:numFmt w:val="bullet"/>
      <w:lvlText w:val="•"/>
      <w:lvlJc w:val="left"/>
      <w:pPr>
        <w:ind w:left="6555" w:hanging="293"/>
      </w:pPr>
      <w:rPr>
        <w:rFonts w:hint="default"/>
        <w:lang w:val="ru-RU" w:eastAsia="en-US" w:bidi="ar-SA"/>
      </w:rPr>
    </w:lvl>
    <w:lvl w:ilvl="7" w:tplc="0EA66218">
      <w:numFmt w:val="bullet"/>
      <w:lvlText w:val="•"/>
      <w:lvlJc w:val="left"/>
      <w:pPr>
        <w:ind w:left="7561" w:hanging="293"/>
      </w:pPr>
      <w:rPr>
        <w:rFonts w:hint="default"/>
        <w:lang w:val="ru-RU" w:eastAsia="en-US" w:bidi="ar-SA"/>
      </w:rPr>
    </w:lvl>
    <w:lvl w:ilvl="8" w:tplc="AA74C18A">
      <w:numFmt w:val="bullet"/>
      <w:lvlText w:val="•"/>
      <w:lvlJc w:val="left"/>
      <w:pPr>
        <w:ind w:left="8567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31E13BC1"/>
    <w:multiLevelType w:val="hybridMultilevel"/>
    <w:tmpl w:val="E68634CE"/>
    <w:lvl w:ilvl="0" w:tplc="4092ADAE">
      <w:numFmt w:val="bullet"/>
      <w:lvlText w:val="•"/>
      <w:lvlJc w:val="left"/>
      <w:pPr>
        <w:ind w:left="526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887730">
      <w:start w:val="1"/>
      <w:numFmt w:val="decimal"/>
      <w:lvlText w:val="%2."/>
      <w:lvlJc w:val="left"/>
      <w:pPr>
        <w:ind w:left="4349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C61F3A">
      <w:numFmt w:val="none"/>
      <w:lvlText w:val=""/>
      <w:lvlJc w:val="left"/>
      <w:pPr>
        <w:tabs>
          <w:tab w:val="num" w:pos="360"/>
        </w:tabs>
      </w:pPr>
    </w:lvl>
    <w:lvl w:ilvl="3" w:tplc="3AD6876E">
      <w:numFmt w:val="bullet"/>
      <w:lvlText w:val="•"/>
      <w:lvlJc w:val="left"/>
      <w:pPr>
        <w:ind w:left="526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66EBCB0">
      <w:numFmt w:val="bullet"/>
      <w:lvlText w:val="•"/>
      <w:lvlJc w:val="left"/>
      <w:pPr>
        <w:ind w:left="5231" w:hanging="293"/>
      </w:pPr>
      <w:rPr>
        <w:rFonts w:hint="default"/>
        <w:lang w:val="ru-RU" w:eastAsia="en-US" w:bidi="ar-SA"/>
      </w:rPr>
    </w:lvl>
    <w:lvl w:ilvl="5" w:tplc="282A4944">
      <w:numFmt w:val="bullet"/>
      <w:lvlText w:val="•"/>
      <w:lvlJc w:val="left"/>
      <w:pPr>
        <w:ind w:left="6122" w:hanging="293"/>
      </w:pPr>
      <w:rPr>
        <w:rFonts w:hint="default"/>
        <w:lang w:val="ru-RU" w:eastAsia="en-US" w:bidi="ar-SA"/>
      </w:rPr>
    </w:lvl>
    <w:lvl w:ilvl="6" w:tplc="1D00E4A6">
      <w:numFmt w:val="bullet"/>
      <w:lvlText w:val="•"/>
      <w:lvlJc w:val="left"/>
      <w:pPr>
        <w:ind w:left="7013" w:hanging="293"/>
      </w:pPr>
      <w:rPr>
        <w:rFonts w:hint="default"/>
        <w:lang w:val="ru-RU" w:eastAsia="en-US" w:bidi="ar-SA"/>
      </w:rPr>
    </w:lvl>
    <w:lvl w:ilvl="7" w:tplc="316C460A">
      <w:numFmt w:val="bullet"/>
      <w:lvlText w:val="•"/>
      <w:lvlJc w:val="left"/>
      <w:pPr>
        <w:ind w:left="7905" w:hanging="293"/>
      </w:pPr>
      <w:rPr>
        <w:rFonts w:hint="default"/>
        <w:lang w:val="ru-RU" w:eastAsia="en-US" w:bidi="ar-SA"/>
      </w:rPr>
    </w:lvl>
    <w:lvl w:ilvl="8" w:tplc="404E73EA">
      <w:numFmt w:val="bullet"/>
      <w:lvlText w:val="•"/>
      <w:lvlJc w:val="left"/>
      <w:pPr>
        <w:ind w:left="8796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3ECF507D"/>
    <w:multiLevelType w:val="hybridMultilevel"/>
    <w:tmpl w:val="230AB88A"/>
    <w:lvl w:ilvl="0" w:tplc="0E2E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3A41"/>
    <w:multiLevelType w:val="hybridMultilevel"/>
    <w:tmpl w:val="5A668EF8"/>
    <w:lvl w:ilvl="0" w:tplc="684A352A">
      <w:numFmt w:val="bullet"/>
      <w:lvlText w:val="•"/>
      <w:lvlJc w:val="left"/>
      <w:pPr>
        <w:ind w:left="1224" w:hanging="3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E9028">
      <w:numFmt w:val="bullet"/>
      <w:lvlText w:val="•"/>
      <w:lvlJc w:val="left"/>
      <w:pPr>
        <w:ind w:left="2155" w:hanging="303"/>
      </w:pPr>
      <w:rPr>
        <w:rFonts w:hint="default"/>
        <w:lang w:val="ru-RU" w:eastAsia="en-US" w:bidi="ar-SA"/>
      </w:rPr>
    </w:lvl>
    <w:lvl w:ilvl="2" w:tplc="EB34DFD2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3" w:tplc="2F9036C4">
      <w:numFmt w:val="bullet"/>
      <w:lvlText w:val="•"/>
      <w:lvlJc w:val="left"/>
      <w:pPr>
        <w:ind w:left="4027" w:hanging="303"/>
      </w:pPr>
      <w:rPr>
        <w:rFonts w:hint="default"/>
        <w:lang w:val="ru-RU" w:eastAsia="en-US" w:bidi="ar-SA"/>
      </w:rPr>
    </w:lvl>
    <w:lvl w:ilvl="4" w:tplc="6F0C8074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5" w:tplc="6B701E28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6" w:tplc="60E21EF2">
      <w:numFmt w:val="bullet"/>
      <w:lvlText w:val="•"/>
      <w:lvlJc w:val="left"/>
      <w:pPr>
        <w:ind w:left="6835" w:hanging="303"/>
      </w:pPr>
      <w:rPr>
        <w:rFonts w:hint="default"/>
        <w:lang w:val="ru-RU" w:eastAsia="en-US" w:bidi="ar-SA"/>
      </w:rPr>
    </w:lvl>
    <w:lvl w:ilvl="7" w:tplc="69B6FF22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8" w:tplc="845C22F6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4E8215C7"/>
    <w:multiLevelType w:val="hybridMultilevel"/>
    <w:tmpl w:val="5122E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3F4912"/>
    <w:multiLevelType w:val="hybridMultilevel"/>
    <w:tmpl w:val="D3088142"/>
    <w:lvl w:ilvl="0" w:tplc="0E2E5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1557DB"/>
    <w:multiLevelType w:val="hybridMultilevel"/>
    <w:tmpl w:val="44B8D066"/>
    <w:lvl w:ilvl="0" w:tplc="5B74E5B8">
      <w:numFmt w:val="bullet"/>
      <w:lvlText w:val="•"/>
      <w:lvlJc w:val="left"/>
      <w:pPr>
        <w:ind w:left="1053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007F4">
      <w:numFmt w:val="bullet"/>
      <w:lvlText w:val="•"/>
      <w:lvlJc w:val="left"/>
      <w:pPr>
        <w:ind w:left="1229" w:hanging="293"/>
      </w:pPr>
      <w:rPr>
        <w:rFonts w:hint="default"/>
        <w:lang w:val="ru-RU" w:eastAsia="en-US" w:bidi="ar-SA"/>
      </w:rPr>
    </w:lvl>
    <w:lvl w:ilvl="2" w:tplc="5E48600E">
      <w:numFmt w:val="bullet"/>
      <w:lvlText w:val="•"/>
      <w:lvlJc w:val="left"/>
      <w:pPr>
        <w:ind w:left="1398" w:hanging="293"/>
      </w:pPr>
      <w:rPr>
        <w:rFonts w:hint="default"/>
        <w:lang w:val="ru-RU" w:eastAsia="en-US" w:bidi="ar-SA"/>
      </w:rPr>
    </w:lvl>
    <w:lvl w:ilvl="3" w:tplc="8C68E946">
      <w:numFmt w:val="bullet"/>
      <w:lvlText w:val="•"/>
      <w:lvlJc w:val="left"/>
      <w:pPr>
        <w:ind w:left="1567" w:hanging="293"/>
      </w:pPr>
      <w:rPr>
        <w:rFonts w:hint="default"/>
        <w:lang w:val="ru-RU" w:eastAsia="en-US" w:bidi="ar-SA"/>
      </w:rPr>
    </w:lvl>
    <w:lvl w:ilvl="4" w:tplc="C70CC40C">
      <w:numFmt w:val="bullet"/>
      <w:lvlText w:val="•"/>
      <w:lvlJc w:val="left"/>
      <w:pPr>
        <w:ind w:left="1736" w:hanging="293"/>
      </w:pPr>
      <w:rPr>
        <w:rFonts w:hint="default"/>
        <w:lang w:val="ru-RU" w:eastAsia="en-US" w:bidi="ar-SA"/>
      </w:rPr>
    </w:lvl>
    <w:lvl w:ilvl="5" w:tplc="B4583554">
      <w:numFmt w:val="bullet"/>
      <w:lvlText w:val="•"/>
      <w:lvlJc w:val="left"/>
      <w:pPr>
        <w:ind w:left="1906" w:hanging="293"/>
      </w:pPr>
      <w:rPr>
        <w:rFonts w:hint="default"/>
        <w:lang w:val="ru-RU" w:eastAsia="en-US" w:bidi="ar-SA"/>
      </w:rPr>
    </w:lvl>
    <w:lvl w:ilvl="6" w:tplc="296C9AB4">
      <w:numFmt w:val="bullet"/>
      <w:lvlText w:val="•"/>
      <w:lvlJc w:val="left"/>
      <w:pPr>
        <w:ind w:left="2075" w:hanging="293"/>
      </w:pPr>
      <w:rPr>
        <w:rFonts w:hint="default"/>
        <w:lang w:val="ru-RU" w:eastAsia="en-US" w:bidi="ar-SA"/>
      </w:rPr>
    </w:lvl>
    <w:lvl w:ilvl="7" w:tplc="63AAE506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8" w:tplc="CC8CD39A">
      <w:numFmt w:val="bullet"/>
      <w:lvlText w:val="•"/>
      <w:lvlJc w:val="left"/>
      <w:pPr>
        <w:ind w:left="2413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5F36710C"/>
    <w:multiLevelType w:val="hybridMultilevel"/>
    <w:tmpl w:val="731EE72A"/>
    <w:lvl w:ilvl="0" w:tplc="B9B00FBE">
      <w:start w:val="1"/>
      <w:numFmt w:val="decimal"/>
      <w:lvlText w:val="%1."/>
      <w:lvlJc w:val="left"/>
      <w:pPr>
        <w:ind w:left="1025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78BFF4">
      <w:numFmt w:val="bullet"/>
      <w:lvlText w:val="•"/>
      <w:lvlJc w:val="left"/>
      <w:pPr>
        <w:ind w:left="526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E6814E">
      <w:numFmt w:val="bullet"/>
      <w:lvlText w:val="•"/>
      <w:lvlJc w:val="left"/>
      <w:pPr>
        <w:ind w:left="2082" w:hanging="293"/>
      </w:pPr>
      <w:rPr>
        <w:rFonts w:hint="default"/>
        <w:lang w:val="ru-RU" w:eastAsia="en-US" w:bidi="ar-SA"/>
      </w:rPr>
    </w:lvl>
    <w:lvl w:ilvl="3" w:tplc="24FC3F44">
      <w:numFmt w:val="bullet"/>
      <w:lvlText w:val="•"/>
      <w:lvlJc w:val="left"/>
      <w:pPr>
        <w:ind w:left="3144" w:hanging="293"/>
      </w:pPr>
      <w:rPr>
        <w:rFonts w:hint="default"/>
        <w:lang w:val="ru-RU" w:eastAsia="en-US" w:bidi="ar-SA"/>
      </w:rPr>
    </w:lvl>
    <w:lvl w:ilvl="4" w:tplc="8A901B32">
      <w:numFmt w:val="bullet"/>
      <w:lvlText w:val="•"/>
      <w:lvlJc w:val="left"/>
      <w:pPr>
        <w:ind w:left="4206" w:hanging="293"/>
      </w:pPr>
      <w:rPr>
        <w:rFonts w:hint="default"/>
        <w:lang w:val="ru-RU" w:eastAsia="en-US" w:bidi="ar-SA"/>
      </w:rPr>
    </w:lvl>
    <w:lvl w:ilvl="5" w:tplc="B5EA6534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  <w:lvl w:ilvl="6" w:tplc="D9926028">
      <w:numFmt w:val="bullet"/>
      <w:lvlText w:val="•"/>
      <w:lvlJc w:val="left"/>
      <w:pPr>
        <w:ind w:left="6330" w:hanging="293"/>
      </w:pPr>
      <w:rPr>
        <w:rFonts w:hint="default"/>
        <w:lang w:val="ru-RU" w:eastAsia="en-US" w:bidi="ar-SA"/>
      </w:rPr>
    </w:lvl>
    <w:lvl w:ilvl="7" w:tplc="39E67566">
      <w:numFmt w:val="bullet"/>
      <w:lvlText w:val="•"/>
      <w:lvlJc w:val="left"/>
      <w:pPr>
        <w:ind w:left="7392" w:hanging="293"/>
      </w:pPr>
      <w:rPr>
        <w:rFonts w:hint="default"/>
        <w:lang w:val="ru-RU" w:eastAsia="en-US" w:bidi="ar-SA"/>
      </w:rPr>
    </w:lvl>
    <w:lvl w:ilvl="8" w:tplc="5BB8FF78">
      <w:numFmt w:val="bullet"/>
      <w:lvlText w:val="•"/>
      <w:lvlJc w:val="left"/>
      <w:pPr>
        <w:ind w:left="8454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62B33540"/>
    <w:multiLevelType w:val="hybridMultilevel"/>
    <w:tmpl w:val="06C2C1BA"/>
    <w:lvl w:ilvl="0" w:tplc="0E2E5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0D7351"/>
    <w:multiLevelType w:val="hybridMultilevel"/>
    <w:tmpl w:val="7910CC32"/>
    <w:lvl w:ilvl="0" w:tplc="0E2E5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0835CC"/>
    <w:multiLevelType w:val="hybridMultilevel"/>
    <w:tmpl w:val="2FB45DD2"/>
    <w:lvl w:ilvl="0" w:tplc="0E2E5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3C06A2"/>
    <w:multiLevelType w:val="hybridMultilevel"/>
    <w:tmpl w:val="394C604E"/>
    <w:lvl w:ilvl="0" w:tplc="0E2E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854DF"/>
    <w:multiLevelType w:val="hybridMultilevel"/>
    <w:tmpl w:val="8F66A7BA"/>
    <w:lvl w:ilvl="0" w:tplc="0E2E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5"/>
  </w:num>
  <w:num w:numId="15">
    <w:abstractNumId w:val="18"/>
  </w:num>
  <w:num w:numId="16">
    <w:abstractNumId w:val="10"/>
  </w:num>
  <w:num w:numId="17">
    <w:abstractNumId w:val="4"/>
  </w:num>
  <w:num w:numId="18">
    <w:abstractNumId w:val="17"/>
  </w:num>
  <w:num w:numId="19">
    <w:abstractNumId w:val="1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41"/>
    <w:rsid w:val="00015192"/>
    <w:rsid w:val="00020F21"/>
    <w:rsid w:val="00026409"/>
    <w:rsid w:val="00097FC4"/>
    <w:rsid w:val="00130D3B"/>
    <w:rsid w:val="001E6A1F"/>
    <w:rsid w:val="002339AD"/>
    <w:rsid w:val="0027678A"/>
    <w:rsid w:val="00487F39"/>
    <w:rsid w:val="004C65EF"/>
    <w:rsid w:val="004E4AE4"/>
    <w:rsid w:val="00584B19"/>
    <w:rsid w:val="00595DAA"/>
    <w:rsid w:val="00635CE1"/>
    <w:rsid w:val="00693D8F"/>
    <w:rsid w:val="006A61F0"/>
    <w:rsid w:val="006F7BCA"/>
    <w:rsid w:val="00793F18"/>
    <w:rsid w:val="007B7577"/>
    <w:rsid w:val="007D4BC2"/>
    <w:rsid w:val="00803E28"/>
    <w:rsid w:val="008B42DA"/>
    <w:rsid w:val="0092178E"/>
    <w:rsid w:val="0096549C"/>
    <w:rsid w:val="00A05E15"/>
    <w:rsid w:val="00B32ED5"/>
    <w:rsid w:val="00B41276"/>
    <w:rsid w:val="00BA1D41"/>
    <w:rsid w:val="00D91226"/>
    <w:rsid w:val="00E07772"/>
    <w:rsid w:val="00E615C4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9A4A910"/>
  <w15:docId w15:val="{A99EB4A8-B786-4CB4-AC29-BF2D352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1D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D41"/>
    <w:pPr>
      <w:ind w:left="52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1D41"/>
    <w:pPr>
      <w:spacing w:before="34"/>
      <w:ind w:left="52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A1D41"/>
  </w:style>
  <w:style w:type="paragraph" w:customStyle="1" w:styleId="11">
    <w:name w:val="Заголовок 11"/>
    <w:basedOn w:val="a"/>
    <w:uiPriority w:val="1"/>
    <w:qFormat/>
    <w:rsid w:val="00097FC4"/>
    <w:pPr>
      <w:ind w:left="681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2204antonina@gmail.com</cp:lastModifiedBy>
  <cp:revision>17</cp:revision>
  <dcterms:created xsi:type="dcterms:W3CDTF">2024-10-17T12:32:00Z</dcterms:created>
  <dcterms:modified xsi:type="dcterms:W3CDTF">2024-10-21T17:10:00Z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